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微软雅黑" w:eastAsia="方正小标宋简体" w:cs="微软雅黑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-249555</wp:posOffset>
                </wp:positionV>
                <wp:extent cx="865505" cy="3810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95pt;margin-top:-19.65pt;height:30pt;width:68.15pt;z-index:251658240;mso-width-relative:page;mso-height-relative:page;" filled="f" stroked="f" coordsize="21600,21600" o:gfxdata="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Q1jLA2AAAAAoBAAAPAAAAAAAAAAEAIAAAACIAAABk&#10;cnMvZG93bnJldi54bWxQSwECFAAUAAAACACHTuJAnyoj5JQBAAAIAwAADgAAAAAAAAABACAAAAAn&#10;AQAAZHJzL2Uyb0RvYy54bWxQSwUGAAAAAAYABgBZAQAALQ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微软雅黑" w:eastAsia="方正小标宋简体" w:cs="微软雅黑"/>
          <w:b/>
          <w:bCs/>
          <w:sz w:val="36"/>
          <w:szCs w:val="36"/>
        </w:rPr>
        <w:t>新冠病毒感染流行病学史问卷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微软雅黑" w:eastAsia="方正小标宋简体" w:cs="微软雅黑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日期:</w:t>
      </w:r>
      <w:r>
        <w:rPr>
          <w:rFonts w:hint="eastAsia" w:ascii="仿宋_GB2312" w:hAnsi="仿宋" w:eastAsia="仿宋_GB2312" w:cs="仿宋"/>
          <w:sz w:val="30"/>
          <w:szCs w:val="30"/>
          <w:u w:val="none"/>
          <w:lang w:val="en-US" w:eastAsia="zh-CN"/>
        </w:rPr>
        <w:t>2020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sz w:val="30"/>
          <w:szCs w:val="30"/>
          <w:u w:val="none"/>
          <w:lang w:val="en-US" w:eastAsia="zh-CN"/>
        </w:rPr>
        <w:t>11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sz w:val="30"/>
          <w:szCs w:val="30"/>
          <w:u w:val="none"/>
          <w:lang w:val="en-US" w:eastAsia="zh-CN"/>
        </w:rPr>
        <w:t>30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现场即测</w:t>
      </w:r>
      <w:r>
        <w:rPr>
          <w:rFonts w:hint="eastAsia" w:ascii="仿宋_GB2312" w:hAnsi="仿宋" w:eastAsia="仿宋_GB2312" w:cs="仿宋"/>
          <w:sz w:val="30"/>
          <w:szCs w:val="30"/>
        </w:rPr>
        <w:t>体温：□正常/□发烧</w:t>
      </w:r>
      <w:r>
        <w:rPr>
          <w:rFonts w:hint="eastAsia" w:ascii="仿宋_GB2312" w:hAnsi="仿宋" w:eastAsia="仿宋_GB2312" w:cs="仿宋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sz w:val="30"/>
          <w:szCs w:val="30"/>
        </w:rPr>
        <w:t>姓名：</w:t>
      </w:r>
      <w:r>
        <w:rPr>
          <w:rFonts w:hint="eastAsia" w:ascii="仿宋_GB2312" w:hAnsi="仿宋" w:eastAsia="仿宋_GB2312" w:cs="仿宋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30"/>
          <w:szCs w:val="30"/>
        </w:rPr>
        <w:t xml:space="preserve">          联系电话：</w:t>
      </w:r>
      <w:r>
        <w:rPr>
          <w:rFonts w:hint="eastAsia" w:ascii="仿宋_GB2312" w:hAnsi="仿宋" w:eastAsia="仿宋_GB2312" w:cs="仿宋"/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  <w:u w:val="single"/>
          <w:lang w:eastAsia="zh-CN"/>
        </w:rPr>
      </w:pP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岗位代码：</w:t>
      </w:r>
      <w:r>
        <w:rPr>
          <w:rFonts w:hint="eastAsia" w:ascii="仿宋_GB2312" w:hAnsi="仿宋" w:eastAsia="仿宋_GB2312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准考证号：</w:t>
      </w:r>
      <w:r>
        <w:rPr>
          <w:rFonts w:hint="eastAsia" w:ascii="仿宋_GB2312" w:hAnsi="仿宋" w:eastAsia="仿宋_GB2312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身份证号码：＿＿＿＿＿＿＿＿＿＿＿＿＿＿＿＿＿＿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1、</w:t>
      </w:r>
      <w:r>
        <w:rPr>
          <w:rFonts w:hint="eastAsia" w:ascii="仿宋_GB2312" w:hAnsi="仿宋" w:eastAsia="仿宋_GB2312" w:cs="仿宋"/>
          <w:bCs/>
          <w:sz w:val="30"/>
          <w:szCs w:val="30"/>
          <w:lang w:eastAsia="zh-CN"/>
        </w:rPr>
        <w:t>面试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前14天内您有到过以下地方吗?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□高、中风险地区    □境内其他有病例报告的社区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 □旅居或居住境外疫情严重国家或地区    □都没有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2、</w:t>
      </w:r>
      <w:r>
        <w:rPr>
          <w:rFonts w:hint="eastAsia" w:ascii="仿宋_GB2312" w:hAnsi="仿宋" w:eastAsia="仿宋_GB2312" w:cs="仿宋"/>
          <w:bCs/>
          <w:sz w:val="30"/>
          <w:szCs w:val="30"/>
          <w:lang w:eastAsia="zh-CN"/>
        </w:rPr>
        <w:t>面试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前14天内您接触过以下地区来的人员吗?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□高、中风险地区     □境内其他有病例报告的社区     □旅居或居住境外疫情严重国家或地区   □都没有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/>
        <w:jc w:val="both"/>
        <w:textAlignment w:val="auto"/>
        <w:outlineLvl w:val="9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3、</w:t>
      </w:r>
      <w:r>
        <w:rPr>
          <w:rFonts w:hint="eastAsia" w:ascii="仿宋_GB2312" w:hAnsi="仿宋" w:eastAsia="仿宋_GB2312" w:cs="仿宋"/>
          <w:bCs/>
          <w:sz w:val="30"/>
          <w:szCs w:val="30"/>
          <w:lang w:eastAsia="zh-CN"/>
        </w:rPr>
        <w:t>面试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前14天内您接触过新型冠状病毒感染者(核酸检测阳性者)吗?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□有     □没有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 w:right="460" w:hanging="7"/>
        <w:jc w:val="both"/>
        <w:textAlignment w:val="auto"/>
        <w:outlineLvl w:val="9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4、</w:t>
      </w:r>
      <w:r>
        <w:rPr>
          <w:rFonts w:hint="eastAsia" w:ascii="仿宋_GB2312" w:hAnsi="仿宋" w:eastAsia="仿宋_GB2312" w:cs="仿宋"/>
          <w:bCs/>
          <w:sz w:val="30"/>
          <w:szCs w:val="30"/>
          <w:lang w:eastAsia="zh-CN"/>
        </w:rPr>
        <w:t>面试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前14天内您有无家庭或办公室等小范围出现内2例及以上发热和呼吸道症状的病例?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□有     □没有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5、您有没有发热或咳嗽或感冒等不适?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□有：    具体是:□发热  □咳嗽  □乏力  □腹泻/呕吐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□没有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我保证,上述内容属实。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本人签名确认：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"/>
          <w:sz w:val="30"/>
          <w:szCs w:val="30"/>
          <w:highlight w:val="none"/>
        </w:rPr>
        <w:t>备注：</w:t>
      </w:r>
      <w:r>
        <w:rPr>
          <w:rFonts w:hint="eastAsia" w:ascii="仿宋_GB2312" w:hAnsi="仿宋" w:eastAsia="仿宋_GB2312" w:cs="仿宋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0"/>
          <w:szCs w:val="30"/>
          <w:highlight w:val="none"/>
        </w:rPr>
        <w:t>请如实填写此表,</w:t>
      </w:r>
      <w:r>
        <w:rPr>
          <w:rFonts w:hint="eastAsia" w:ascii="仿宋_GB2312" w:hAnsi="仿宋" w:eastAsia="仿宋_GB2312" w:cs="仿宋"/>
          <w:sz w:val="30"/>
          <w:szCs w:val="30"/>
          <w:highlight w:val="none"/>
          <w:lang w:eastAsia="zh-CN"/>
        </w:rPr>
        <w:t>面试签到时</w:t>
      </w:r>
      <w:r>
        <w:rPr>
          <w:rFonts w:hint="eastAsia" w:ascii="仿宋_GB2312" w:hAnsi="仿宋" w:eastAsia="仿宋_GB2312" w:cs="仿宋"/>
          <w:sz w:val="30"/>
          <w:szCs w:val="30"/>
          <w:highlight w:val="none"/>
        </w:rPr>
        <w:t>交</w:t>
      </w:r>
      <w:r>
        <w:rPr>
          <w:rFonts w:hint="eastAsia" w:ascii="仿宋_GB2312" w:hAnsi="仿宋" w:eastAsia="仿宋_GB2312" w:cs="仿宋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_GB2312" w:hAnsi="仿宋" w:eastAsia="仿宋_GB2312" w:cs="仿宋"/>
          <w:sz w:val="30"/>
          <w:szCs w:val="30"/>
          <w:highlight w:val="none"/>
        </w:rPr>
        <w:t>。</w:t>
      </w:r>
    </w:p>
    <w:p>
      <w:pPr>
        <w:spacing w:line="354" w:lineRule="exact"/>
        <w:ind w:firstLine="900" w:firstLineChars="300"/>
      </w:pPr>
      <w:r>
        <w:rPr>
          <w:rFonts w:hint="eastAsia" w:ascii="仿宋_GB2312" w:hAnsi="仿宋" w:eastAsia="仿宋_GB2312" w:cs="仿宋"/>
          <w:sz w:val="30"/>
          <w:szCs w:val="30"/>
          <w:highlight w:val="none"/>
          <w:lang w:val="en-US" w:eastAsia="zh-CN"/>
        </w:rPr>
        <w:t>2.面试当日提前填好此表，体温按进入考场时的测温数据填报。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5864"/>
    <w:rsid w:val="2C3358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2020-11-27T03:18:00Z</dcterms:created>
  <dc:creator>sec9</dc:creator>
  <cp:lastModifiedBy>sec9</cp:lastModifiedBy>
  <dcterms:modified xsi:type="dcterms:W3CDTF">2020-11-27T03:19:31Z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