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000" w:firstLineChars="2000"/>
        <w:rPr>
          <w:rFonts w:eastAsia="楷体_GB2312"/>
          <w:sz w:val="30"/>
          <w:u w:val="single"/>
        </w:rPr>
      </w:pPr>
      <w:r>
        <w:rPr>
          <w:rFonts w:ascii="楷体_GB2312" w:eastAsia="楷体_GB2312"/>
          <w:sz w:val="30"/>
        </w:rPr>
        <w:t>编号：</w:t>
      </w:r>
      <w:r>
        <w:rPr>
          <w:rFonts w:eastAsia="楷体_GB2312"/>
          <w:sz w:val="30"/>
          <w:u w:val="single"/>
        </w:rPr>
        <w:t xml:space="preserve">         </w:t>
      </w:r>
    </w:p>
    <w:p>
      <w:pPr>
        <w:jc w:val="center"/>
        <w:rPr>
          <w:rFonts w:hint="eastAsia" w:eastAsia="楷体_GB2312"/>
          <w:sz w:val="36"/>
        </w:rPr>
      </w:pPr>
    </w:p>
    <w:p>
      <w:pPr>
        <w:jc w:val="center"/>
        <w:rPr>
          <w:rFonts w:ascii="小标宋" w:eastAsia="小标宋"/>
          <w:b/>
          <w:sz w:val="52"/>
        </w:rPr>
      </w:pPr>
      <w:r>
        <w:rPr>
          <w:rFonts w:hint="eastAsia" w:ascii="小标宋" w:eastAsia="小标宋"/>
          <w:b/>
          <w:sz w:val="52"/>
          <w:lang w:eastAsia="zh-CN"/>
        </w:rPr>
        <w:t>佛山市三水区</w:t>
      </w:r>
      <w:r>
        <w:rPr>
          <w:rFonts w:ascii="小标宋" w:eastAsia="小标宋"/>
          <w:b/>
          <w:sz w:val="52"/>
        </w:rPr>
        <w:t>专利</w:t>
      </w:r>
    </w:p>
    <w:p>
      <w:pPr>
        <w:jc w:val="center"/>
        <w:rPr>
          <w:rFonts w:hint="eastAsia" w:ascii="黑体" w:hAnsi="黑体" w:eastAsia="黑体"/>
          <w:sz w:val="48"/>
          <w:szCs w:val="48"/>
        </w:rPr>
      </w:pPr>
      <w:r>
        <w:rPr>
          <w:rFonts w:hint="eastAsia" w:ascii="小标宋" w:eastAsia="小标宋"/>
          <w:b/>
          <w:sz w:val="52"/>
          <w:lang w:eastAsia="zh-CN"/>
        </w:rPr>
        <w:t>密集型培育项目立项</w:t>
      </w:r>
      <w:r>
        <w:rPr>
          <w:rFonts w:ascii="小标宋" w:eastAsia="小标宋"/>
          <w:b/>
          <w:sz w:val="52"/>
        </w:rPr>
        <w:t>申报书</w:t>
      </w:r>
    </w:p>
    <w:p>
      <w:pPr>
        <w:jc w:val="center"/>
        <w:rPr>
          <w:rFonts w:ascii="楷体_GB2312" w:eastAsia="楷体_GB2312"/>
          <w:sz w:val="36"/>
        </w:rPr>
      </w:pPr>
    </w:p>
    <w:p>
      <w:pPr>
        <w:jc w:val="center"/>
        <w:rPr>
          <w:rFonts w:eastAsia="黑体"/>
          <w:sz w:val="28"/>
        </w:rPr>
      </w:pPr>
    </w:p>
    <w:p>
      <w:pPr>
        <w:rPr>
          <w:rFonts w:eastAsia="黑体"/>
          <w:sz w:val="28"/>
        </w:rPr>
      </w:pPr>
    </w:p>
    <w:p>
      <w:pPr>
        <w:rPr>
          <w:rFonts w:hint="eastAsia" w:eastAsia="黑体"/>
          <w:sz w:val="28"/>
        </w:rPr>
      </w:pPr>
    </w:p>
    <w:p>
      <w:pPr>
        <w:rPr>
          <w:rFonts w:hint="eastAsia" w:eastAsia="黑体"/>
          <w:sz w:val="28"/>
        </w:rPr>
      </w:pPr>
    </w:p>
    <w:p>
      <w:pPr>
        <w:spacing w:line="360" w:lineRule="auto"/>
        <w:ind w:firstLine="645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申报单位（盖章）：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</w:t>
      </w:r>
    </w:p>
    <w:p>
      <w:pPr>
        <w:spacing w:line="360" w:lineRule="auto"/>
        <w:ind w:firstLine="645"/>
        <w:jc w:val="left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ab/>
      </w:r>
      <w:r>
        <w:rPr>
          <w:rFonts w:ascii="宋体" w:hAnsi="宋体"/>
          <w:sz w:val="32"/>
          <w:szCs w:val="32"/>
        </w:rPr>
        <w:tab/>
      </w:r>
      <w:r>
        <w:rPr>
          <w:rFonts w:ascii="宋体" w:hAnsi="宋体"/>
          <w:sz w:val="32"/>
          <w:szCs w:val="32"/>
        </w:rPr>
        <w:tab/>
      </w:r>
      <w:r>
        <w:rPr>
          <w:rFonts w:ascii="宋体" w:hAnsi="宋体"/>
          <w:sz w:val="32"/>
          <w:szCs w:val="32"/>
        </w:rPr>
        <w:tab/>
      </w:r>
      <w:r>
        <w:rPr>
          <w:rFonts w:ascii="宋体" w:hAnsi="宋体"/>
          <w:sz w:val="32"/>
          <w:szCs w:val="32"/>
        </w:rPr>
        <w:tab/>
      </w:r>
      <w:r>
        <w:rPr>
          <w:rFonts w:ascii="宋体" w:hAnsi="宋体"/>
          <w:sz w:val="32"/>
          <w:szCs w:val="32"/>
        </w:rPr>
        <w:tab/>
      </w:r>
      <w:r>
        <w:rPr>
          <w:rFonts w:ascii="宋体" w:hAnsi="宋体"/>
          <w:sz w:val="32"/>
          <w:szCs w:val="32"/>
        </w:rPr>
        <w:tab/>
      </w:r>
      <w:r>
        <w:rPr>
          <w:rFonts w:ascii="宋体" w:hAnsi="宋体"/>
          <w:sz w:val="32"/>
          <w:szCs w:val="32"/>
          <w:u w:val="single"/>
        </w:rPr>
        <w:t xml:space="preserve">                          </w:t>
      </w:r>
      <w:r>
        <w:rPr>
          <w:rFonts w:ascii="宋体" w:hAnsi="宋体"/>
          <w:sz w:val="32"/>
          <w:szCs w:val="32"/>
        </w:rPr>
        <w:tab/>
      </w:r>
    </w:p>
    <w:p>
      <w:pPr>
        <w:spacing w:line="360" w:lineRule="auto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组织单位：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</w:t>
      </w:r>
    </w:p>
    <w:p>
      <w:pPr>
        <w:spacing w:line="360" w:lineRule="auto"/>
        <w:ind w:firstLine="630"/>
        <w:jc w:val="left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申报时间：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</w:t>
      </w:r>
    </w:p>
    <w:p>
      <w:pPr>
        <w:spacing w:line="360" w:lineRule="auto"/>
        <w:ind w:firstLine="630"/>
        <w:jc w:val="left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360" w:lineRule="auto"/>
        <w:ind w:firstLine="630"/>
        <w:jc w:val="left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360" w:lineRule="auto"/>
        <w:ind w:firstLine="630"/>
        <w:jc w:val="left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360" w:lineRule="auto"/>
        <w:ind w:firstLine="630"/>
        <w:jc w:val="left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360" w:lineRule="auto"/>
        <w:ind w:firstLine="630"/>
        <w:jc w:val="left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360" w:lineRule="auto"/>
        <w:ind w:firstLine="630"/>
        <w:jc w:val="left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360" w:lineRule="auto"/>
        <w:ind w:firstLine="630"/>
        <w:jc w:val="left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佛山市三水区市场监督管理</w:t>
      </w:r>
      <w:r>
        <w:rPr>
          <w:rFonts w:hint="eastAsia" w:ascii="宋体" w:hAnsi="宋体" w:cs="宋体"/>
          <w:b/>
          <w:bCs/>
          <w:sz w:val="32"/>
          <w:szCs w:val="32"/>
        </w:rPr>
        <w:t>局 编制</w:t>
      </w:r>
    </w:p>
    <w:tbl>
      <w:tblPr>
        <w:tblStyle w:val="3"/>
        <w:tblW w:w="8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637"/>
        <w:gridCol w:w="628"/>
        <w:gridCol w:w="188"/>
        <w:gridCol w:w="1338"/>
        <w:gridCol w:w="909"/>
        <w:gridCol w:w="1015"/>
        <w:gridCol w:w="768"/>
        <w:gridCol w:w="39"/>
        <w:gridCol w:w="285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527" w:type="dxa"/>
            <w:gridSpan w:val="11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一、项目基本信息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6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588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6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项目起止</w:t>
            </w:r>
          </w:p>
        </w:tc>
        <w:tc>
          <w:tcPr>
            <w:tcW w:w="588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 至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639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项目所属技术领域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（请打“</w:t>
            </w:r>
            <w:r>
              <w:rPr>
                <w:rFonts w:ascii="Arial" w:hAnsi="Arial" w:cs="Arial"/>
                <w:sz w:val="24"/>
              </w:rPr>
              <w:t>√</w:t>
            </w:r>
            <w:r>
              <w:rPr>
                <w:rFonts w:hint="eastAsia" w:hAnsi="宋体" w:cs="宋体"/>
                <w:sz w:val="24"/>
              </w:rPr>
              <w:t>”）</w:t>
            </w:r>
          </w:p>
        </w:tc>
        <w:tc>
          <w:tcPr>
            <w:tcW w:w="5888" w:type="dxa"/>
            <w:gridSpan w:val="7"/>
            <w:vAlign w:val="top"/>
          </w:tcPr>
          <w:p>
            <w:pPr>
              <w:pStyle w:val="4"/>
              <w:spacing w:line="360" w:lineRule="exact"/>
              <w:rPr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专利密集型</w:t>
            </w:r>
            <w:r>
              <w:rPr>
                <w:rFonts w:hint="eastAsia"/>
                <w:sz w:val="24"/>
                <w:szCs w:val="24"/>
                <w:lang w:eastAsia="zh-CN"/>
              </w:rPr>
              <w:t>培育项目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527" w:type="dxa"/>
            <w:gridSpan w:val="11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二、项目申报企事业</w:t>
            </w:r>
            <w:r>
              <w:rPr>
                <w:rFonts w:ascii="宋体" w:hAnsi="宋体" w:cs="宋体"/>
                <w:b/>
                <w:bCs/>
                <w:sz w:val="24"/>
              </w:rPr>
              <w:t>单位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51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企事业单位名称</w:t>
            </w:r>
          </w:p>
        </w:tc>
        <w:tc>
          <w:tcPr>
            <w:tcW w:w="6076" w:type="dxa"/>
            <w:gridSpan w:val="8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51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注册时间</w:t>
            </w:r>
          </w:p>
        </w:tc>
        <w:tc>
          <w:tcPr>
            <w:tcW w:w="6076" w:type="dxa"/>
            <w:gridSpan w:val="8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51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注册地址</w:t>
            </w:r>
          </w:p>
        </w:tc>
        <w:tc>
          <w:tcPr>
            <w:tcW w:w="6076" w:type="dxa"/>
            <w:gridSpan w:val="8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51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办公地址</w:t>
            </w:r>
          </w:p>
        </w:tc>
        <w:tc>
          <w:tcPr>
            <w:tcW w:w="6076" w:type="dxa"/>
            <w:gridSpan w:val="8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51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统一社会信用代码</w:t>
            </w:r>
          </w:p>
        </w:tc>
        <w:tc>
          <w:tcPr>
            <w:tcW w:w="2435" w:type="dxa"/>
            <w:gridSpan w:val="3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783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组织机构代码</w:t>
            </w:r>
          </w:p>
        </w:tc>
        <w:tc>
          <w:tcPr>
            <w:tcW w:w="1858" w:type="dxa"/>
            <w:gridSpan w:val="3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51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注册资金</w:t>
            </w:r>
          </w:p>
        </w:tc>
        <w:tc>
          <w:tcPr>
            <w:tcW w:w="2435" w:type="dxa"/>
            <w:gridSpan w:val="3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783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开户银行</w:t>
            </w:r>
          </w:p>
        </w:tc>
        <w:tc>
          <w:tcPr>
            <w:tcW w:w="1858" w:type="dxa"/>
            <w:gridSpan w:val="3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51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银行账号</w:t>
            </w:r>
          </w:p>
        </w:tc>
        <w:tc>
          <w:tcPr>
            <w:tcW w:w="6076" w:type="dxa"/>
            <w:gridSpan w:val="8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51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职工总数</w:t>
            </w:r>
          </w:p>
        </w:tc>
        <w:tc>
          <w:tcPr>
            <w:tcW w:w="2435" w:type="dxa"/>
            <w:gridSpan w:val="3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822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研发人员数量</w:t>
            </w:r>
          </w:p>
        </w:tc>
        <w:tc>
          <w:tcPr>
            <w:tcW w:w="1819" w:type="dxa"/>
            <w:gridSpan w:val="2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N-1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预计</w:t>
            </w:r>
            <w:r>
              <w:rPr>
                <w:rFonts w:hint="eastAsia" w:ascii="宋体" w:hAnsi="宋体" w:cs="宋体"/>
                <w:sz w:val="24"/>
              </w:rPr>
              <w:t>总收入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万元</w:t>
            </w:r>
          </w:p>
        </w:tc>
        <w:tc>
          <w:tcPr>
            <w:tcW w:w="1822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专利产品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收入占比</w:t>
            </w:r>
          </w:p>
        </w:tc>
        <w:tc>
          <w:tcPr>
            <w:tcW w:w="1819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N-2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预计</w:t>
            </w:r>
            <w:r>
              <w:rPr>
                <w:rFonts w:hint="eastAsia" w:ascii="宋体" w:hAnsi="宋体" w:cs="宋体"/>
                <w:sz w:val="24"/>
              </w:rPr>
              <w:t>总收入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万元</w:t>
            </w:r>
          </w:p>
        </w:tc>
        <w:tc>
          <w:tcPr>
            <w:tcW w:w="1822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专利产品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收入占比</w:t>
            </w:r>
          </w:p>
        </w:tc>
        <w:tc>
          <w:tcPr>
            <w:tcW w:w="1819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2451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知识产权管理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机构和</w:t>
            </w:r>
            <w:r>
              <w:rPr>
                <w:rFonts w:hint="eastAsia" w:ascii="宋体" w:hAnsi="宋体" w:cs="宋体"/>
                <w:sz w:val="24"/>
              </w:rPr>
              <w:t>制度</w:t>
            </w:r>
          </w:p>
        </w:tc>
        <w:tc>
          <w:tcPr>
            <w:tcW w:w="6076" w:type="dxa"/>
            <w:gridSpan w:val="8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知识产权工作机构名称：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   </w:t>
            </w: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□单独设立  □与其他部门合署 □外包至服务机构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2451" w:type="dxa"/>
            <w:gridSpan w:val="3"/>
            <w:vMerge w:val="continue"/>
            <w:vAlign w:val="top"/>
          </w:tcPr>
          <w:p>
            <w:pPr>
              <w:spacing w:line="400" w:lineRule="exact"/>
            </w:pPr>
          </w:p>
        </w:tc>
        <w:tc>
          <w:tcPr>
            <w:tcW w:w="6076" w:type="dxa"/>
            <w:gridSpan w:val="8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知识产权工作人员：专职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人；兼职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2451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发明</w:t>
            </w:r>
            <w:r>
              <w:rPr>
                <w:rFonts w:hint="eastAsia" w:ascii="宋体" w:hAnsi="宋体" w:cs="宋体"/>
                <w:sz w:val="24"/>
              </w:rPr>
              <w:t>专利情况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（截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N-1</w:t>
            </w:r>
            <w:r>
              <w:rPr>
                <w:rFonts w:hint="eastAsia" w:ascii="宋体" w:hAnsi="宋体" w:cs="宋体"/>
                <w:sz w:val="24"/>
              </w:rPr>
              <w:t>至年底）</w:t>
            </w:r>
          </w:p>
        </w:tc>
        <w:tc>
          <w:tcPr>
            <w:tcW w:w="607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计划发明</w:t>
            </w:r>
            <w:r>
              <w:rPr>
                <w:rFonts w:hint="eastAsia" w:ascii="宋体" w:hAnsi="宋体" w:cs="宋体"/>
                <w:sz w:val="24"/>
              </w:rPr>
              <w:t xml:space="preserve">专利申请总量：      </w:t>
            </w:r>
            <w:r>
              <w:rPr>
                <w:rFonts w:ascii="宋体" w:hAnsi="宋体" w:cs="宋体"/>
                <w:sz w:val="24"/>
              </w:rPr>
              <w:tab/>
            </w:r>
            <w:r>
              <w:rPr>
                <w:rFonts w:hint="eastAsia" w:ascii="宋体" w:hAnsi="宋体" w:cs="宋体"/>
                <w:sz w:val="24"/>
              </w:rPr>
              <w:t>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2451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发明</w:t>
            </w:r>
            <w:r>
              <w:rPr>
                <w:rFonts w:hint="eastAsia" w:ascii="宋体" w:hAnsi="宋体" w:cs="宋体"/>
                <w:sz w:val="24"/>
              </w:rPr>
              <w:t>专利情况</w:t>
            </w:r>
          </w:p>
          <w:p>
            <w:pPr>
              <w:spacing w:line="400" w:lineRule="exact"/>
              <w:ind w:firstLine="240" w:firstLineChars="100"/>
            </w:pPr>
            <w:r>
              <w:rPr>
                <w:rFonts w:hint="eastAsia" w:ascii="宋体" w:hAnsi="宋体" w:cs="宋体"/>
                <w:sz w:val="24"/>
              </w:rPr>
              <w:t>（截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N-2</w:t>
            </w:r>
            <w:r>
              <w:rPr>
                <w:rFonts w:hint="eastAsia" w:ascii="宋体" w:hAnsi="宋体" w:cs="宋体"/>
                <w:sz w:val="24"/>
              </w:rPr>
              <w:t>至年底）</w:t>
            </w:r>
          </w:p>
        </w:tc>
        <w:tc>
          <w:tcPr>
            <w:tcW w:w="607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计划发明</w:t>
            </w:r>
            <w:r>
              <w:rPr>
                <w:rFonts w:hint="eastAsia" w:ascii="宋体" w:hAnsi="宋体" w:cs="宋体"/>
                <w:sz w:val="24"/>
              </w:rPr>
              <w:t>专利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申请</w:t>
            </w:r>
            <w:r>
              <w:rPr>
                <w:rFonts w:hint="eastAsia" w:ascii="宋体" w:hAnsi="宋体" w:cs="宋体"/>
                <w:sz w:val="24"/>
              </w:rPr>
              <w:t>总量：       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有效发明</w:t>
            </w:r>
            <w:r>
              <w:rPr>
                <w:rFonts w:hint="eastAsia" w:ascii="宋体" w:hAnsi="宋体" w:cs="宋体"/>
                <w:sz w:val="24"/>
              </w:rPr>
              <w:t>专利情况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（截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N-1</w:t>
            </w:r>
            <w:r>
              <w:rPr>
                <w:rFonts w:hint="eastAsia" w:ascii="宋体" w:hAnsi="宋体" w:cs="宋体"/>
                <w:sz w:val="24"/>
              </w:rPr>
              <w:t>至年底）</w:t>
            </w:r>
          </w:p>
        </w:tc>
        <w:tc>
          <w:tcPr>
            <w:tcW w:w="607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计划有效发明</w:t>
            </w:r>
            <w:r>
              <w:rPr>
                <w:rFonts w:hint="eastAsia" w:ascii="宋体" w:hAnsi="宋体" w:cs="宋体"/>
                <w:sz w:val="24"/>
              </w:rPr>
              <w:t>专利量：     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2451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有效发明</w:t>
            </w:r>
            <w:r>
              <w:rPr>
                <w:rFonts w:hint="eastAsia" w:ascii="宋体" w:hAnsi="宋体" w:cs="宋体"/>
                <w:sz w:val="24"/>
              </w:rPr>
              <w:t>专利情况</w:t>
            </w:r>
          </w:p>
          <w:p>
            <w:pPr>
              <w:spacing w:line="400" w:lineRule="exact"/>
              <w:ind w:firstLine="240" w:firstLineChars="1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（截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N-2</w:t>
            </w:r>
            <w:r>
              <w:rPr>
                <w:rFonts w:hint="eastAsia" w:ascii="宋体" w:hAnsi="宋体" w:cs="宋体"/>
                <w:sz w:val="24"/>
              </w:rPr>
              <w:t>至年底）</w:t>
            </w:r>
          </w:p>
        </w:tc>
        <w:tc>
          <w:tcPr>
            <w:tcW w:w="607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计划</w:t>
            </w:r>
            <w:r>
              <w:rPr>
                <w:rFonts w:hint="eastAsia" w:ascii="宋体" w:hAnsi="宋体" w:cs="宋体"/>
                <w:sz w:val="24"/>
              </w:rPr>
              <w:t>有效发明专利量：     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2451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培育期满有效发明量</w:t>
            </w:r>
          </w:p>
        </w:tc>
        <w:tc>
          <w:tcPr>
            <w:tcW w:w="6076" w:type="dxa"/>
            <w:gridSpan w:val="8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计划累计</w:t>
            </w:r>
            <w:r>
              <w:rPr>
                <w:rFonts w:hint="eastAsia" w:ascii="宋体" w:hAnsi="宋体" w:cs="宋体"/>
                <w:sz w:val="24"/>
              </w:rPr>
              <w:t>有效发明专利量：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52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三、项目申报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联系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</w:t>
            </w:r>
            <w:r>
              <w:rPr>
                <w:rFonts w:ascii="宋体" w:hAnsi="宋体" w:cs="宋体"/>
                <w:sz w:val="24"/>
              </w:rPr>
              <w:t>负责人</w:t>
            </w:r>
          </w:p>
        </w:tc>
        <w:tc>
          <w:tcPr>
            <w:tcW w:w="2154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2626" w:type="dxa"/>
            <w:gridSpan w:val="4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</w:t>
            </w:r>
            <w:r>
              <w:rPr>
                <w:rFonts w:ascii="宋体" w:hAnsi="宋体" w:cs="宋体"/>
                <w:sz w:val="24"/>
              </w:rPr>
              <w:t>联系人</w:t>
            </w:r>
          </w:p>
        </w:tc>
        <w:tc>
          <w:tcPr>
            <w:tcW w:w="2154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2626" w:type="dxa"/>
            <w:gridSpan w:val="4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527" w:type="dxa"/>
            <w:gridSpan w:val="11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b/>
                <w:bCs w:val="0"/>
                <w:sz w:val="24"/>
                <w:szCs w:val="24"/>
                <w:lang w:eastAsia="zh-CN"/>
              </w:rPr>
              <w:t>四、知识产权宣传培训计划开展情况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  <w:jc w:val="center"/>
        </w:trPr>
        <w:tc>
          <w:tcPr>
            <w:tcW w:w="8527" w:type="dxa"/>
            <w:gridSpan w:val="11"/>
            <w:vAlign w:val="top"/>
          </w:tcPr>
          <w:p>
            <w:pPr>
              <w:pStyle w:val="4"/>
              <w:spacing w:line="360" w:lineRule="exact"/>
              <w:jc w:val="both"/>
              <w:rPr>
                <w:rFonts w:hint="eastAsia" w:hAnsi="宋体" w:eastAsia="宋体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hAnsi="宋体" w:cs="仿宋_GB2312"/>
                <w:b w:val="0"/>
                <w:bCs w:val="0"/>
                <w:sz w:val="24"/>
                <w:szCs w:val="24"/>
                <w:lang w:eastAsia="zh-CN"/>
              </w:rPr>
              <w:t>（知识产权宣传培训场次、人数、培训率）</w:t>
            </w:r>
          </w:p>
          <w:p>
            <w:pPr>
              <w:pStyle w:val="4"/>
              <w:spacing w:line="360" w:lineRule="exact"/>
              <w:jc w:val="both"/>
              <w:rPr>
                <w:rFonts w:hAnsi="宋体" w:cs="仿宋_GB2312"/>
                <w:b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both"/>
              <w:rPr>
                <w:rFonts w:hAnsi="宋体" w:cs="仿宋_GB2312"/>
                <w:b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both"/>
              <w:rPr>
                <w:rFonts w:hAnsi="宋体" w:cs="仿宋_GB2312"/>
                <w:b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both"/>
              <w:rPr>
                <w:rFonts w:hAnsi="宋体" w:cs="仿宋_GB2312"/>
                <w:b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both"/>
              <w:rPr>
                <w:rFonts w:hint="eastAsia" w:hAnsi="宋体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527" w:type="dxa"/>
            <w:gridSpan w:val="11"/>
            <w:vAlign w:val="center"/>
          </w:tcPr>
          <w:p>
            <w:pPr>
              <w:spacing w:line="360" w:lineRule="exact"/>
              <w:jc w:val="both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五、</w:t>
            </w:r>
            <w:r>
              <w:rPr>
                <w:rFonts w:hint="eastAsia" w:hAnsi="宋体" w:cs="宋体"/>
                <w:b/>
                <w:bCs/>
                <w:sz w:val="24"/>
                <w:lang w:eastAsia="zh-CN"/>
              </w:rPr>
              <w:t>专利保护计划情况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7" w:hRule="atLeast"/>
          <w:jc w:val="center"/>
        </w:trPr>
        <w:tc>
          <w:tcPr>
            <w:tcW w:w="8527" w:type="dxa"/>
            <w:gridSpan w:val="11"/>
            <w:vAlign w:val="top"/>
          </w:tcPr>
          <w:p>
            <w:pPr>
              <w:spacing w:line="360" w:lineRule="exact"/>
              <w:jc w:val="both"/>
              <w:rPr>
                <w:rFonts w:hint="eastAsia" w:hAnsi="宋体" w:eastAsia="宋体" w:cs="宋体"/>
                <w:sz w:val="24"/>
                <w:lang w:eastAsia="zh-CN"/>
              </w:rPr>
            </w:pPr>
            <w:r>
              <w:rPr>
                <w:rFonts w:hint="eastAsia" w:hAnsi="宋体" w:cs="宋体"/>
                <w:sz w:val="24"/>
                <w:lang w:eastAsia="zh-CN"/>
              </w:rPr>
              <w:t>（知识产权保护制度、应对机制，近三年保护情况）</w:t>
            </w:r>
          </w:p>
          <w:p>
            <w:pPr>
              <w:spacing w:line="360" w:lineRule="exact"/>
              <w:jc w:val="both"/>
              <w:rPr>
                <w:rFonts w:hAnsi="宋体" w:cs="宋体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527" w:type="dxa"/>
            <w:gridSpan w:val="11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六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、申报材料清单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 号</w:t>
            </w:r>
          </w:p>
        </w:tc>
        <w:tc>
          <w:tcPr>
            <w:tcW w:w="580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称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580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单位营业执照复印件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580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项目立项计划书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580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580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580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申报单位</w:t>
            </w:r>
            <w:r>
              <w:rPr>
                <w:rFonts w:ascii="宋体" w:hAnsi="宋体" w:cs="宋体"/>
                <w:sz w:val="24"/>
              </w:rPr>
              <w:t>声明</w:t>
            </w:r>
          </w:p>
        </w:tc>
        <w:tc>
          <w:tcPr>
            <w:tcW w:w="7341" w:type="dxa"/>
            <w:gridSpan w:val="10"/>
            <w:vAlign w:val="top"/>
          </w:tcPr>
          <w:p>
            <w:pPr>
              <w:pStyle w:val="4"/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本单位保证所提供的材料真实有效</w:t>
            </w:r>
            <w:r>
              <w:rPr>
                <w:sz w:val="24"/>
                <w:szCs w:val="24"/>
              </w:rPr>
              <w:t>，并承担因虚报材料可能引起的一切后果。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2160" w:firstLineChars="9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2160" w:firstLineChars="9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法定代表人（签名）：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申报单位（盖章）：  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5" w:hRule="atLeast"/>
          <w:jc w:val="center"/>
        </w:trPr>
        <w:tc>
          <w:tcPr>
            <w:tcW w:w="1186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组织</w:t>
            </w:r>
            <w:r>
              <w:rPr>
                <w:rFonts w:hAnsi="宋体" w:cs="宋体"/>
                <w:sz w:val="24"/>
                <w:szCs w:val="24"/>
              </w:rPr>
              <w:t>单位意见</w:t>
            </w:r>
          </w:p>
        </w:tc>
        <w:tc>
          <w:tcPr>
            <w:tcW w:w="7341" w:type="dxa"/>
            <w:gridSpan w:val="10"/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</w:t>
            </w: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</w:t>
            </w: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ind w:firstLine="2640" w:firstLineChars="1100"/>
              <w:jc w:val="left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spacing w:line="560" w:lineRule="exact"/>
              <w:ind w:firstLine="2640" w:firstLineChars="1100"/>
              <w:jc w:val="left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spacing w:line="560" w:lineRule="exact"/>
              <w:ind w:firstLine="2640" w:firstLineChars="1100"/>
              <w:jc w:val="left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spacing w:line="560" w:lineRule="exact"/>
              <w:ind w:firstLine="2640" w:firstLineChars="1100"/>
              <w:jc w:val="left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spacing w:line="560" w:lineRule="exact"/>
              <w:ind w:firstLine="2640" w:firstLineChars="11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项目</w:t>
            </w:r>
            <w:r>
              <w:rPr>
                <w:rFonts w:hint="eastAsia" w:ascii="宋体" w:hAnsi="宋体" w:cs="宋体"/>
                <w:sz w:val="24"/>
              </w:rPr>
              <w:t xml:space="preserve">负责人签名：                   </w:t>
            </w: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 单位盖章：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 xml:space="preserve">            </w:t>
            </w:r>
            <w:r>
              <w:rPr>
                <w:rFonts w:hint="eastAsia" w:hAnsi="宋体" w:cs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hAnsi="宋体" w:cs="宋体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A1569"/>
    <w:rsid w:val="00D0270D"/>
    <w:rsid w:val="054F0169"/>
    <w:rsid w:val="0B7E5EA5"/>
    <w:rsid w:val="12C01DBF"/>
    <w:rsid w:val="1FE56FA8"/>
    <w:rsid w:val="27B967B4"/>
    <w:rsid w:val="3DAA1569"/>
    <w:rsid w:val="5A6D2947"/>
    <w:rsid w:val="683962A7"/>
    <w:rsid w:val="68860E6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"/>
    <w:basedOn w:val="1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2020-07-22T01:18:00Z</dcterms:created>
  <dc:creator>开心</dc:creator>
  <cp:lastModifiedBy>林贤菲</cp:lastModifiedBy>
  <dcterms:modified xsi:type="dcterms:W3CDTF">2020-11-05T03:40:06Z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