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佛山市三水区云东海街道</w:t>
      </w:r>
      <w:r>
        <w:rPr>
          <w:rFonts w:hint="eastAsia" w:ascii="方正小标宋简体" w:eastAsia="方正小标宋简体"/>
          <w:sz w:val="30"/>
          <w:szCs w:val="30"/>
        </w:rPr>
        <w:t>高丰村向南股份经济合作社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</w:rPr>
        <w:t>“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黄家庄（土名）厂房一</w:t>
      </w:r>
      <w:r>
        <w:rPr>
          <w:rFonts w:hint="eastAsia" w:ascii="方正小标宋简体" w:eastAsia="方正小标宋简体"/>
          <w:sz w:val="28"/>
          <w:szCs w:val="28"/>
        </w:rPr>
        <w:t>”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现场图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28"/>
          <w:szCs w:val="28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91325" cy="5093335"/>
            <wp:effectExtent l="0" t="0" r="9525" b="12065"/>
            <wp:docPr id="1" name="图片 1" descr="现场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现场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5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960" w:right="1538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E26C9"/>
    <w:rsid w:val="453C27B4"/>
    <w:rsid w:val="48DF2CBC"/>
    <w:rsid w:val="57CE26C9"/>
    <w:rsid w:val="69F860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2022-07-22T08:34:00Z</dcterms:created>
  <dc:creator>高峰</dc:creator>
  <cp:lastModifiedBy>高峰</cp:lastModifiedBy>
  <dcterms:modified xsi:type="dcterms:W3CDTF">2022-08-10T09:12:43Z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