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白坭镇</w:t>
      </w:r>
      <w:r>
        <w:rPr>
          <w:rFonts w:hint="eastAsia" w:ascii="方正小标宋简体" w:hAnsi="方正小标宋简体" w:eastAsia="方正小标宋简体" w:cs="方正小标宋简体"/>
          <w:sz w:val="44"/>
          <w:szCs w:val="44"/>
        </w:rPr>
        <w:t>农村</w:t>
      </w:r>
      <w:r>
        <w:rPr>
          <w:rFonts w:hint="eastAsia" w:ascii="方正小标宋简体" w:hAnsi="方正小标宋简体" w:eastAsia="方正小标宋简体" w:cs="方正小标宋简体"/>
          <w:sz w:val="44"/>
          <w:szCs w:val="44"/>
          <w:lang w:eastAsia="zh-CN"/>
        </w:rPr>
        <w:t>宅基地</w:t>
      </w:r>
      <w:r>
        <w:rPr>
          <w:rFonts w:hint="eastAsia" w:ascii="方正小标宋简体" w:hAnsi="方正小标宋简体" w:eastAsia="方正小标宋简体" w:cs="方正小标宋简体"/>
          <w:sz w:val="44"/>
          <w:szCs w:val="44"/>
        </w:rPr>
        <w:t>建房用地联审结果公示</w:t>
      </w:r>
    </w:p>
    <w:p>
      <w:pPr>
        <w:wordWrap w:val="0"/>
        <w:spacing w:line="360" w:lineRule="auto"/>
        <w:ind w:firstLine="640" w:firstLineChars="200"/>
        <w:jc w:val="right"/>
        <w:rPr>
          <w:rFonts w:ascii="Times New Roman" w:hAnsi="Times New Roman" w:eastAsia="仿宋" w:cs="Times New Roman"/>
          <w:sz w:val="32"/>
          <w:szCs w:val="32"/>
        </w:rPr>
      </w:pPr>
      <w:r>
        <w:rPr>
          <w:rFonts w:hint="eastAsia" w:ascii="Times New Roman" w:hAnsi="Times New Roman" w:eastAsia="仿宋" w:cs="Times New Roman"/>
          <w:sz w:val="32"/>
          <w:szCs w:val="32"/>
          <w:u w:val="none"/>
        </w:rPr>
        <w:t xml:space="preserve"> </w:t>
      </w:r>
      <w:r>
        <w:rPr>
          <w:rFonts w:hint="eastAsia" w:ascii="Times New Roman" w:hAnsi="Times New Roman" w:eastAsia="仿宋" w:cs="Times New Roman"/>
          <w:sz w:val="32"/>
          <w:szCs w:val="32"/>
          <w:u w:val="none"/>
          <w:lang w:eastAsia="zh-CN"/>
        </w:rPr>
        <w:t>白宅基地</w:t>
      </w:r>
      <w:r>
        <w:rPr>
          <w:rFonts w:hint="eastAsia" w:ascii="Times New Roman" w:hAnsi="Times New Roman" w:eastAsia="仿宋" w:cs="Times New Roman"/>
          <w:sz w:val="32"/>
          <w:szCs w:val="32"/>
          <w:u w:val="none"/>
          <w:lang w:val="en-US" w:eastAsia="zh-CN"/>
        </w:rPr>
        <w:t>[2023]35号</w:t>
      </w:r>
    </w:p>
    <w:p>
      <w:pPr>
        <w:spacing w:line="360" w:lineRule="auto"/>
        <w:ind w:firstLine="640" w:firstLineChars="200"/>
        <w:rPr>
          <w:rFonts w:hint="eastAsia" w:ascii="Times New Roman" w:hAnsi="Times New Roman" w:eastAsia="仿宋" w:cs="Times New Roman"/>
          <w:sz w:val="32"/>
          <w:szCs w:val="32"/>
        </w:rPr>
      </w:pPr>
    </w:p>
    <w:p>
      <w:pPr>
        <w:spacing w:line="360" w:lineRule="auto"/>
        <w:ind w:firstLine="640" w:firstLineChars="200"/>
        <w:jc w:val="left"/>
        <w:rPr>
          <w:rFonts w:ascii="Times New Roman" w:hAnsi="Times New Roman" w:eastAsia="仿宋" w:cs="Times New Roman"/>
          <w:sz w:val="32"/>
        </w:rPr>
      </w:pPr>
      <w:r>
        <w:rPr>
          <w:rFonts w:hint="eastAsia" w:ascii="Times New Roman" w:hAnsi="Times New Roman" w:eastAsia="仿宋" w:cs="Times New Roman"/>
          <w:sz w:val="32"/>
          <w:szCs w:val="32"/>
        </w:rPr>
        <w:t>现有申请人</w:t>
      </w:r>
      <w:r>
        <w:rPr>
          <w:rFonts w:hint="eastAsia" w:ascii="Times New Roman" w:hAnsi="Times New Roman" w:eastAsia="仿宋" w:cs="Times New Roman"/>
          <w:sz w:val="32"/>
          <w:szCs w:val="32"/>
          <w:u w:val="single"/>
          <w:lang w:val="en-US" w:eastAsia="zh-CN"/>
        </w:rPr>
        <w:t xml:space="preserve"> 徐华娟</w:t>
      </w:r>
      <w:r>
        <w:rPr>
          <w:rFonts w:hint="eastAsia" w:ascii="Times New Roman" w:hAnsi="Times New Roman" w:eastAsia="仿宋" w:cs="Times New Roman"/>
          <w:b/>
          <w:bCs/>
          <w:sz w:val="32"/>
          <w:szCs w:val="32"/>
          <w:u w:val="single"/>
          <w:lang w:val="en-US" w:eastAsia="zh-CN"/>
        </w:rPr>
        <w:t xml:space="preserve">  </w:t>
      </w:r>
      <w:r>
        <w:rPr>
          <w:rFonts w:hint="eastAsia" w:ascii="Times New Roman" w:hAnsi="Times New Roman" w:eastAsia="仿宋" w:cs="Times New Roman"/>
          <w:sz w:val="32"/>
        </w:rPr>
        <w:t>，向</w:t>
      </w:r>
      <w:r>
        <w:rPr>
          <w:rFonts w:hint="eastAsia" w:ascii="Times New Roman" w:hAnsi="Times New Roman" w:eastAsia="仿宋" w:cs="Times New Roman"/>
          <w:sz w:val="32"/>
          <w:szCs w:val="32"/>
          <w:u w:val="none"/>
          <w:lang w:eastAsia="zh-CN"/>
        </w:rPr>
        <w:t>白坭</w:t>
      </w:r>
      <w:r>
        <w:rPr>
          <w:rFonts w:hint="eastAsia" w:ascii="Times New Roman" w:hAnsi="Times New Roman" w:eastAsia="仿宋" w:cs="Times New Roman"/>
          <w:sz w:val="32"/>
          <w:szCs w:val="32"/>
        </w:rPr>
        <w:t>镇人民政府申请办理</w:t>
      </w:r>
      <w:r>
        <w:rPr>
          <w:rFonts w:hint="eastAsia" w:ascii="Times New Roman" w:hAnsi="Times New Roman" w:eastAsia="仿宋" w:cs="Times New Roman"/>
          <w:b/>
          <w:bCs/>
          <w:sz w:val="32"/>
          <w:szCs w:val="32"/>
          <w:u w:val="single"/>
          <w:lang w:eastAsia="zh-CN"/>
        </w:rPr>
        <w:t>异址新建</w:t>
      </w:r>
      <w:r>
        <w:rPr>
          <w:rFonts w:hint="eastAsia" w:ascii="Times New Roman" w:hAnsi="Times New Roman" w:eastAsia="仿宋" w:cs="Times New Roman"/>
          <w:sz w:val="32"/>
          <w:szCs w:val="32"/>
          <w:u w:val="single"/>
        </w:rPr>
        <w:t xml:space="preserve"> </w:t>
      </w:r>
      <w:r>
        <w:rPr>
          <w:rFonts w:hint="eastAsia" w:ascii="Times New Roman" w:hAnsi="Times New Roman" w:eastAsia="仿宋" w:cs="Times New Roman"/>
          <w:sz w:val="32"/>
          <w:szCs w:val="32"/>
        </w:rPr>
        <w:t>。具体情况如下：申请地块坐落：</w:t>
      </w:r>
      <w:r>
        <w:rPr>
          <w:rFonts w:hint="eastAsia" w:ascii="Times New Roman" w:hAnsi="Times New Roman" w:eastAsia="仿宋" w:cs="Times New Roman"/>
          <w:sz w:val="32"/>
          <w:szCs w:val="32"/>
          <w:u w:val="single"/>
          <w:lang w:val="en-US" w:eastAsia="zh-CN"/>
        </w:rPr>
        <w:t xml:space="preserve"> </w:t>
      </w:r>
      <w:r>
        <w:rPr>
          <w:rFonts w:hint="eastAsia" w:ascii="Times New Roman" w:hAnsi="Times New Roman" w:eastAsia="仿宋" w:cs="Times New Roman"/>
          <w:b/>
          <w:bCs/>
          <w:sz w:val="32"/>
          <w:szCs w:val="32"/>
          <w:u w:val="single"/>
          <w:lang w:val="en-US" w:eastAsia="zh-CN"/>
        </w:rPr>
        <w:t>佛山市三水区白坭镇富景社区</w:t>
      </w:r>
      <w:r>
        <w:rPr>
          <w:rFonts w:hint="eastAsia" w:ascii="Times New Roman" w:hAnsi="Times New Roman" w:eastAsia="仿宋" w:cs="Times New Roman"/>
          <w:b/>
          <w:bCs/>
          <w:sz w:val="32"/>
          <w:u w:val="single"/>
          <w:lang w:eastAsia="zh-CN"/>
        </w:rPr>
        <w:t>下灶新村</w:t>
      </w:r>
      <w:r>
        <w:rPr>
          <w:rFonts w:hint="eastAsia" w:ascii="Times New Roman" w:hAnsi="Times New Roman" w:eastAsia="仿宋" w:cs="Times New Roman"/>
          <w:b/>
          <w:bCs/>
          <w:sz w:val="32"/>
          <w:u w:val="single"/>
          <w:lang w:val="en-US" w:eastAsia="zh-CN"/>
        </w:rPr>
        <w:t>41号</w:t>
      </w:r>
      <w:r>
        <w:rPr>
          <w:rFonts w:hint="eastAsia" w:ascii="Times New Roman" w:hAnsi="Times New Roman" w:eastAsia="仿宋" w:cs="Times New Roman"/>
          <w:sz w:val="32"/>
          <w:u w:val="single"/>
          <w:lang w:eastAsia="zh-CN"/>
        </w:rPr>
        <w:t>（注：自编号）</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u w:val="single"/>
          <w:lang w:val="en-US" w:eastAsia="zh-CN"/>
        </w:rPr>
        <w:t xml:space="preserve">                 </w:t>
      </w:r>
      <w:r>
        <w:rPr>
          <w:rFonts w:hint="eastAsia" w:ascii="Times New Roman" w:hAnsi="Times New Roman" w:eastAsia="仿宋" w:cs="Times New Roman"/>
          <w:sz w:val="32"/>
        </w:rPr>
        <w:t>（绘图序列号：</w:t>
      </w:r>
      <w:r>
        <w:rPr>
          <w:rFonts w:hint="eastAsia" w:ascii="Times New Roman" w:hAnsi="Times New Roman" w:eastAsia="仿宋" w:cs="Times New Roman"/>
          <w:sz w:val="32"/>
          <w:u w:val="single"/>
          <w:lang w:val="en-US" w:eastAsia="zh-CN"/>
        </w:rPr>
        <w:t>E7660C73</w:t>
      </w:r>
      <w:r>
        <w:rPr>
          <w:rFonts w:hint="eastAsia" w:ascii="Times New Roman" w:hAnsi="Times New Roman" w:eastAsia="仿宋" w:cs="Times New Roman"/>
          <w:sz w:val="32"/>
          <w:u w:val="single"/>
        </w:rPr>
        <w:t>-</w:t>
      </w:r>
      <w:r>
        <w:rPr>
          <w:rFonts w:hint="eastAsia" w:ascii="Times New Roman" w:hAnsi="Times New Roman" w:eastAsia="仿宋" w:cs="Times New Roman"/>
          <w:sz w:val="32"/>
          <w:u w:val="single"/>
          <w:lang w:val="en-US" w:eastAsia="zh-CN"/>
        </w:rPr>
        <w:t>B0CD</w:t>
      </w:r>
      <w:r>
        <w:rPr>
          <w:rFonts w:hint="eastAsia" w:ascii="Times New Roman" w:hAnsi="Times New Roman" w:eastAsia="仿宋" w:cs="Times New Roman"/>
          <w:sz w:val="32"/>
          <w:u w:val="single"/>
        </w:rPr>
        <w:t>-</w:t>
      </w:r>
      <w:r>
        <w:rPr>
          <w:rFonts w:hint="eastAsia" w:ascii="Times New Roman" w:hAnsi="Times New Roman" w:eastAsia="仿宋" w:cs="Times New Roman"/>
          <w:sz w:val="32"/>
          <w:u w:val="single"/>
          <w:lang w:val="en-US" w:eastAsia="zh-CN"/>
        </w:rPr>
        <w:t>408C</w:t>
      </w:r>
      <w:r>
        <w:rPr>
          <w:rFonts w:hint="eastAsia" w:ascii="Times New Roman" w:hAnsi="Times New Roman" w:eastAsia="仿宋" w:cs="Times New Roman"/>
          <w:sz w:val="32"/>
          <w:u w:val="single"/>
        </w:rPr>
        <w:t>-</w:t>
      </w:r>
      <w:r>
        <w:rPr>
          <w:rFonts w:hint="eastAsia" w:ascii="Times New Roman" w:hAnsi="Times New Roman" w:eastAsia="仿宋" w:cs="Times New Roman"/>
          <w:sz w:val="32"/>
          <w:u w:val="single"/>
          <w:lang w:val="en-US" w:eastAsia="zh-CN"/>
        </w:rPr>
        <w:t>8D12</w:t>
      </w:r>
      <w:r>
        <w:rPr>
          <w:rFonts w:hint="eastAsia" w:ascii="Times New Roman" w:hAnsi="Times New Roman" w:eastAsia="仿宋" w:cs="Times New Roman"/>
          <w:sz w:val="32"/>
          <w:u w:val="single"/>
        </w:rPr>
        <w:t>-</w:t>
      </w:r>
      <w:r>
        <w:rPr>
          <w:rFonts w:hint="eastAsia" w:ascii="Times New Roman" w:hAnsi="Times New Roman" w:eastAsia="仿宋" w:cs="Times New Roman"/>
          <w:sz w:val="32"/>
          <w:u w:val="single"/>
          <w:lang w:val="en-US" w:eastAsia="zh-CN"/>
        </w:rPr>
        <w:t>41E17AE3C520</w:t>
      </w:r>
      <w:r>
        <w:rPr>
          <w:rFonts w:hint="eastAsia" w:ascii="Times New Roman" w:hAnsi="Times New Roman" w:eastAsia="仿宋" w:cs="Times New Roman"/>
          <w:sz w:val="32"/>
        </w:rPr>
        <w:t>），地块面积：</w:t>
      </w:r>
      <w:r>
        <w:rPr>
          <w:rFonts w:hint="eastAsia" w:ascii="Times New Roman" w:hAnsi="Times New Roman" w:eastAsia="仿宋" w:cs="Times New Roman"/>
          <w:sz w:val="32"/>
          <w:u w:val="single"/>
          <w:lang w:val="en-US" w:eastAsia="zh-CN"/>
        </w:rPr>
        <w:t>90</w:t>
      </w:r>
      <w:r>
        <w:rPr>
          <w:rFonts w:hint="eastAsia" w:ascii="Times New Roman" w:hAnsi="Times New Roman" w:eastAsia="仿宋" w:cs="Times New Roman"/>
          <w:sz w:val="32"/>
        </w:rPr>
        <w:t>平方米，原批准面积：</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u w:val="single"/>
          <w:lang w:val="en-US" w:eastAsia="zh-CN"/>
        </w:rPr>
        <w:t>/</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rPr>
        <w:t>平方米，原不动产权证号：</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u w:val="single"/>
          <w:lang w:val="en-US" w:eastAsia="zh-CN"/>
        </w:rPr>
        <w:t>/</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rPr>
        <w:t>，</w:t>
      </w:r>
      <w:r>
        <w:rPr>
          <w:rFonts w:ascii="Times New Roman" w:hAnsi="Times New Roman" w:eastAsia="仿宋" w:cs="Times New Roman"/>
          <w:sz w:val="32"/>
          <w:szCs w:val="32"/>
        </w:rPr>
        <w:t>根据《</w:t>
      </w:r>
      <w:r>
        <w:rPr>
          <w:rFonts w:hint="eastAsia" w:ascii="Times New Roman" w:hAnsi="Times New Roman" w:eastAsia="仿宋" w:cs="Times New Roman"/>
          <w:sz w:val="32"/>
          <w:szCs w:val="32"/>
        </w:rPr>
        <w:t>佛山市</w:t>
      </w:r>
      <w:r>
        <w:rPr>
          <w:rFonts w:hint="eastAsia" w:ascii="Times New Roman" w:hAnsi="Times New Roman" w:eastAsia="仿宋" w:cs="Times New Roman"/>
          <w:sz w:val="32"/>
          <w:szCs w:val="32"/>
          <w:lang w:eastAsia="zh-CN"/>
        </w:rPr>
        <w:t>三水</w:t>
      </w:r>
      <w:r>
        <w:rPr>
          <w:rFonts w:hint="eastAsia" w:ascii="Times New Roman" w:hAnsi="Times New Roman" w:eastAsia="仿宋" w:cs="Times New Roman"/>
          <w:sz w:val="32"/>
          <w:szCs w:val="32"/>
        </w:rPr>
        <w:t>区</w:t>
      </w:r>
      <w:r>
        <w:rPr>
          <w:rFonts w:hint="eastAsia" w:ascii="Times New Roman" w:hAnsi="Times New Roman" w:eastAsia="仿宋" w:cs="Times New Roman"/>
          <w:sz w:val="32"/>
          <w:szCs w:val="32"/>
          <w:lang w:eastAsia="zh-CN"/>
        </w:rPr>
        <w:t>关于规范</w:t>
      </w:r>
      <w:r>
        <w:rPr>
          <w:rFonts w:hint="eastAsia" w:ascii="Times New Roman" w:hAnsi="Times New Roman" w:eastAsia="仿宋" w:cs="Times New Roman"/>
          <w:sz w:val="32"/>
          <w:szCs w:val="32"/>
        </w:rPr>
        <w:t>农村宅基地用地</w:t>
      </w:r>
      <w:r>
        <w:rPr>
          <w:rFonts w:hint="eastAsia" w:ascii="Times New Roman" w:hAnsi="Times New Roman" w:eastAsia="仿宋" w:cs="Times New Roman"/>
          <w:sz w:val="32"/>
          <w:szCs w:val="32"/>
          <w:lang w:eastAsia="zh-CN"/>
        </w:rPr>
        <w:t>建房</w:t>
      </w:r>
      <w:r>
        <w:rPr>
          <w:rFonts w:hint="eastAsia" w:ascii="Times New Roman" w:hAnsi="Times New Roman" w:eastAsia="仿宋" w:cs="Times New Roman"/>
          <w:sz w:val="32"/>
          <w:szCs w:val="32"/>
        </w:rPr>
        <w:t>审批</w:t>
      </w:r>
      <w:r>
        <w:rPr>
          <w:rFonts w:hint="eastAsia" w:ascii="Times New Roman" w:hAnsi="Times New Roman" w:eastAsia="仿宋" w:cs="Times New Roman"/>
          <w:sz w:val="32"/>
          <w:szCs w:val="32"/>
          <w:lang w:eastAsia="zh-CN"/>
        </w:rPr>
        <w:t>管理的通知</w:t>
      </w:r>
      <w:r>
        <w:rPr>
          <w:rFonts w:ascii="Times New Roman" w:hAnsi="Times New Roman" w:eastAsia="仿宋" w:cs="Times New Roman"/>
          <w:sz w:val="32"/>
          <w:szCs w:val="32"/>
        </w:rPr>
        <w:t>》要求，</w:t>
      </w:r>
      <w:r>
        <w:rPr>
          <w:rFonts w:hint="eastAsia" w:ascii="Times New Roman" w:hAnsi="Times New Roman" w:eastAsia="仿宋" w:cs="Times New Roman"/>
          <w:sz w:val="32"/>
          <w:szCs w:val="32"/>
        </w:rPr>
        <w:t>该申请已</w:t>
      </w:r>
      <w:r>
        <w:rPr>
          <w:rFonts w:ascii="Times New Roman" w:hAnsi="Times New Roman" w:eastAsia="仿宋" w:cs="Times New Roman"/>
          <w:sz w:val="32"/>
          <w:szCs w:val="32"/>
        </w:rPr>
        <w:t>经</w:t>
      </w:r>
      <w:r>
        <w:rPr>
          <w:rFonts w:hint="eastAsia" w:ascii="Times New Roman" w:hAnsi="Times New Roman" w:eastAsia="仿宋" w:cs="Times New Roman"/>
          <w:sz w:val="32"/>
          <w:szCs w:val="32"/>
        </w:rPr>
        <w:t>通过</w:t>
      </w:r>
      <w:r>
        <w:rPr>
          <w:rFonts w:ascii="Times New Roman" w:hAnsi="Times New Roman" w:eastAsia="仿宋" w:cs="Times New Roman"/>
          <w:sz w:val="32"/>
          <w:szCs w:val="32"/>
        </w:rPr>
        <w:t>农村集体经济组织</w:t>
      </w:r>
      <w:r>
        <w:rPr>
          <w:rFonts w:hint="eastAsia" w:ascii="Times New Roman" w:hAnsi="Times New Roman" w:eastAsia="仿宋" w:cs="Times New Roman"/>
          <w:sz w:val="32"/>
          <w:szCs w:val="32"/>
        </w:rPr>
        <w:t>初审</w:t>
      </w:r>
      <w:r>
        <w:rPr>
          <w:rFonts w:ascii="Times New Roman" w:hAnsi="Times New Roman" w:eastAsia="仿宋" w:cs="Times New Roman"/>
          <w:sz w:val="32"/>
          <w:szCs w:val="32"/>
        </w:rPr>
        <w:t>、村（居）委会</w:t>
      </w:r>
      <w:r>
        <w:rPr>
          <w:rFonts w:hint="eastAsia" w:ascii="Times New Roman" w:hAnsi="Times New Roman" w:eastAsia="仿宋" w:cs="Times New Roman"/>
          <w:sz w:val="32"/>
          <w:szCs w:val="32"/>
        </w:rPr>
        <w:t>复审</w:t>
      </w:r>
      <w:r>
        <w:rPr>
          <w:rFonts w:ascii="Times New Roman" w:hAnsi="Times New Roman" w:eastAsia="仿宋" w:cs="Times New Roman"/>
          <w:sz w:val="32"/>
          <w:szCs w:val="32"/>
        </w:rPr>
        <w:t>、镇（街道）相关部门</w:t>
      </w:r>
      <w:r>
        <w:rPr>
          <w:rFonts w:hint="eastAsia" w:ascii="Times New Roman" w:hAnsi="Times New Roman" w:eastAsia="仿宋" w:cs="Times New Roman"/>
          <w:sz w:val="32"/>
          <w:szCs w:val="32"/>
        </w:rPr>
        <w:t>联审</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rPr>
        <w:t>现将联审结果予以公示，</w:t>
      </w:r>
      <w:r>
        <w:rPr>
          <w:rFonts w:ascii="Times New Roman" w:hAnsi="Times New Roman" w:eastAsia="仿宋" w:cs="Times New Roman"/>
          <w:sz w:val="32"/>
          <w:szCs w:val="32"/>
        </w:rPr>
        <w:t>公示期限自本公示发布之日起</w:t>
      </w:r>
      <w:r>
        <w:rPr>
          <w:rFonts w:hint="eastAsia" w:ascii="Times New Roman" w:hAnsi="Times New Roman" w:eastAsia="仿宋" w:cs="Times New Roman"/>
          <w:sz w:val="32"/>
          <w:szCs w:val="32"/>
          <w:u w:val="none"/>
        </w:rPr>
        <w:t xml:space="preserve"> </w:t>
      </w:r>
      <w:r>
        <w:rPr>
          <w:rFonts w:hint="eastAsia" w:ascii="Times New Roman" w:hAnsi="Times New Roman" w:eastAsia="仿宋" w:cs="Times New Roman"/>
          <w:sz w:val="32"/>
          <w:szCs w:val="32"/>
          <w:u w:val="none"/>
          <w:lang w:val="en-US" w:eastAsia="zh-CN"/>
        </w:rPr>
        <w:t>5</w:t>
      </w:r>
      <w:r>
        <w:rPr>
          <w:rFonts w:hint="eastAsia" w:ascii="Times New Roman" w:hAnsi="Times New Roman" w:eastAsia="仿宋" w:cs="Times New Roman"/>
          <w:sz w:val="32"/>
          <w:szCs w:val="32"/>
          <w:u w:val="none"/>
        </w:rPr>
        <w:t xml:space="preserve"> </w:t>
      </w:r>
      <w:r>
        <w:rPr>
          <w:rFonts w:ascii="Times New Roman" w:hAnsi="Times New Roman" w:eastAsia="仿宋" w:cs="Times New Roman"/>
          <w:sz w:val="32"/>
          <w:szCs w:val="32"/>
        </w:rPr>
        <w:t>个</w:t>
      </w:r>
      <w:r>
        <w:rPr>
          <w:rFonts w:hint="eastAsia" w:ascii="Times New Roman" w:hAnsi="Times New Roman" w:eastAsia="仿宋" w:cs="Times New Roman"/>
          <w:sz w:val="32"/>
          <w:szCs w:val="32"/>
        </w:rPr>
        <w:t>工作</w:t>
      </w:r>
      <w:r>
        <w:rPr>
          <w:rFonts w:ascii="Times New Roman" w:hAnsi="Times New Roman" w:eastAsia="仿宋" w:cs="Times New Roman"/>
          <w:sz w:val="32"/>
          <w:szCs w:val="32"/>
        </w:rPr>
        <w:t>日</w:t>
      </w:r>
      <w:r>
        <w:rPr>
          <w:rFonts w:hint="eastAsia" w:ascii="Times New Roman" w:hAnsi="Times New Roman" w:eastAsia="仿宋" w:cs="Times New Roman"/>
          <w:sz w:val="32"/>
          <w:szCs w:val="32"/>
        </w:rPr>
        <w:t>（</w:t>
      </w:r>
      <w:r>
        <w:rPr>
          <w:rFonts w:hint="eastAsia" w:ascii="Times New Roman" w:hAnsi="Times New Roman" w:eastAsia="仿宋" w:cs="Times New Roman"/>
          <w:sz w:val="32"/>
          <w:szCs w:val="32"/>
          <w:u w:val="single"/>
          <w:lang w:val="en-US" w:eastAsia="zh-CN"/>
        </w:rPr>
        <w:t>2023</w:t>
      </w:r>
      <w:r>
        <w:rPr>
          <w:rFonts w:hint="eastAsia" w:ascii="Times New Roman" w:hAnsi="Times New Roman" w:eastAsia="仿宋" w:cs="Times New Roman"/>
          <w:sz w:val="32"/>
          <w:szCs w:val="32"/>
        </w:rPr>
        <w:t>年</w:t>
      </w:r>
      <w:r>
        <w:rPr>
          <w:rFonts w:hint="eastAsia" w:ascii="Times New Roman" w:hAnsi="Times New Roman" w:eastAsia="仿宋" w:cs="Times New Roman"/>
          <w:sz w:val="32"/>
          <w:szCs w:val="32"/>
          <w:u w:val="single"/>
          <w:lang w:val="en-US" w:eastAsia="zh-CN"/>
        </w:rPr>
        <w:t xml:space="preserve">5 </w:t>
      </w:r>
      <w:r>
        <w:rPr>
          <w:rFonts w:hint="eastAsia" w:ascii="Times New Roman" w:hAnsi="Times New Roman" w:eastAsia="仿宋" w:cs="Times New Roman"/>
          <w:sz w:val="32"/>
          <w:szCs w:val="32"/>
        </w:rPr>
        <w:t>月</w:t>
      </w:r>
      <w:r>
        <w:rPr>
          <w:rFonts w:hint="eastAsia" w:ascii="Times New Roman" w:hAnsi="Times New Roman" w:eastAsia="仿宋" w:cs="Times New Roman"/>
          <w:sz w:val="32"/>
          <w:szCs w:val="32"/>
          <w:u w:val="single"/>
          <w:lang w:val="en-US" w:eastAsia="zh-CN"/>
        </w:rPr>
        <w:t xml:space="preserve">16 </w:t>
      </w:r>
      <w:r>
        <w:rPr>
          <w:rFonts w:hint="eastAsia" w:ascii="Times New Roman" w:hAnsi="Times New Roman" w:eastAsia="仿宋" w:cs="Times New Roman"/>
          <w:sz w:val="32"/>
          <w:szCs w:val="32"/>
        </w:rPr>
        <w:t>日至</w:t>
      </w:r>
      <w:r>
        <w:rPr>
          <w:rFonts w:hint="eastAsia" w:ascii="Times New Roman" w:hAnsi="Times New Roman" w:eastAsia="仿宋" w:cs="Times New Roman"/>
          <w:sz w:val="32"/>
          <w:szCs w:val="32"/>
          <w:u w:val="single"/>
          <w:lang w:val="en-US" w:eastAsia="zh-CN"/>
        </w:rPr>
        <w:t>2023</w:t>
      </w:r>
      <w:r>
        <w:rPr>
          <w:rFonts w:hint="eastAsia" w:ascii="Times New Roman" w:hAnsi="Times New Roman" w:eastAsia="仿宋" w:cs="Times New Roman"/>
          <w:sz w:val="32"/>
          <w:szCs w:val="32"/>
        </w:rPr>
        <w:t>年</w:t>
      </w:r>
      <w:r>
        <w:rPr>
          <w:rFonts w:hint="eastAsia" w:ascii="Times New Roman" w:hAnsi="Times New Roman" w:eastAsia="仿宋" w:cs="Times New Roman"/>
          <w:sz w:val="32"/>
          <w:szCs w:val="32"/>
          <w:u w:val="single"/>
          <w:lang w:val="en-US" w:eastAsia="zh-CN"/>
        </w:rPr>
        <w:t xml:space="preserve"> 5 </w:t>
      </w:r>
      <w:r>
        <w:rPr>
          <w:rFonts w:hint="eastAsia" w:ascii="Times New Roman" w:hAnsi="Times New Roman" w:eastAsia="仿宋" w:cs="Times New Roman"/>
          <w:sz w:val="32"/>
          <w:szCs w:val="32"/>
        </w:rPr>
        <w:t>月</w:t>
      </w:r>
      <w:r>
        <w:rPr>
          <w:rFonts w:hint="eastAsia" w:ascii="Times New Roman" w:hAnsi="Times New Roman" w:eastAsia="仿宋" w:cs="Times New Roman"/>
          <w:sz w:val="32"/>
          <w:szCs w:val="32"/>
          <w:u w:val="single"/>
          <w:lang w:val="en-US" w:eastAsia="zh-CN"/>
        </w:rPr>
        <w:t>22</w:t>
      </w:r>
      <w:r>
        <w:rPr>
          <w:rFonts w:hint="eastAsia" w:ascii="Times New Roman" w:hAnsi="Times New Roman" w:eastAsia="仿宋" w:cs="Times New Roman"/>
          <w:sz w:val="32"/>
          <w:szCs w:val="32"/>
        </w:rPr>
        <w:t>日）</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公示期间如有异议，请</w:t>
      </w:r>
      <w:r>
        <w:rPr>
          <w:rFonts w:hint="eastAsia" w:ascii="Times New Roman" w:hAnsi="Times New Roman" w:eastAsia="仿宋" w:cs="Times New Roman"/>
          <w:sz w:val="32"/>
          <w:szCs w:val="32"/>
        </w:rPr>
        <w:t>径</w:t>
      </w:r>
      <w:r>
        <w:rPr>
          <w:rFonts w:ascii="Times New Roman" w:hAnsi="Times New Roman" w:eastAsia="仿宋" w:cs="Times New Roman"/>
          <w:sz w:val="32"/>
          <w:szCs w:val="32"/>
        </w:rPr>
        <w:t>向</w:t>
      </w:r>
      <w:r>
        <w:rPr>
          <w:rFonts w:hint="eastAsia" w:ascii="Times New Roman" w:hAnsi="Times New Roman" w:eastAsia="仿宋" w:cs="Times New Roman"/>
          <w:sz w:val="32"/>
          <w:szCs w:val="32"/>
          <w:lang w:eastAsia="zh-CN"/>
        </w:rPr>
        <w:t>白坭</w:t>
      </w:r>
      <w:r>
        <w:rPr>
          <w:rFonts w:hint="eastAsia" w:ascii="Times New Roman" w:hAnsi="Times New Roman" w:eastAsia="仿宋" w:cs="Times New Roman"/>
          <w:sz w:val="32"/>
          <w:szCs w:val="32"/>
        </w:rPr>
        <w:t>镇人民政府</w:t>
      </w:r>
      <w:r>
        <w:rPr>
          <w:rFonts w:ascii="Times New Roman" w:hAnsi="Times New Roman" w:eastAsia="仿宋" w:cs="Times New Roman"/>
          <w:sz w:val="32"/>
          <w:szCs w:val="32"/>
        </w:rPr>
        <w:t>反映</w:t>
      </w:r>
      <w:r>
        <w:rPr>
          <w:rFonts w:hint="eastAsia" w:ascii="Times New Roman" w:hAnsi="Times New Roman" w:eastAsia="仿宋" w:cs="Times New Roman"/>
          <w:sz w:val="32"/>
          <w:szCs w:val="32"/>
          <w:lang w:eastAsia="zh-CN"/>
        </w:rPr>
        <w:t>，</w:t>
      </w:r>
      <w:r>
        <w:rPr>
          <w:rFonts w:ascii="Times New Roman" w:hAnsi="Times New Roman" w:eastAsia="仿宋" w:cs="Times New Roman"/>
          <w:sz w:val="32"/>
        </w:rPr>
        <w:t>联系电话：</w:t>
      </w:r>
      <w:r>
        <w:rPr>
          <w:rFonts w:hint="eastAsia" w:ascii="Times New Roman" w:hAnsi="Times New Roman" w:eastAsia="仿宋" w:cs="Times New Roman"/>
          <w:sz w:val="32"/>
          <w:lang w:val="en-US" w:eastAsia="zh-CN"/>
        </w:rPr>
        <w:t>87563021</w:t>
      </w:r>
      <w:r>
        <w:rPr>
          <w:rFonts w:hint="eastAsia" w:ascii="Times New Roman" w:hAnsi="Times New Roman" w:eastAsia="仿宋" w:cs="Times New Roman"/>
          <w:sz w:val="32"/>
        </w:rPr>
        <w:t>。</w:t>
      </w:r>
    </w:p>
    <w:p>
      <w:pPr>
        <w:spacing w:line="360" w:lineRule="auto"/>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特此公示。</w:t>
      </w:r>
    </w:p>
    <w:p>
      <w:pPr>
        <w:spacing w:line="360" w:lineRule="auto"/>
        <w:ind w:firstLine="640" w:firstLineChars="200"/>
        <w:rPr>
          <w:rFonts w:hint="eastAsia" w:ascii="Times New Roman" w:hAnsi="Times New Roman" w:eastAsia="仿宋" w:cs="Times New Roman"/>
          <w:sz w:val="32"/>
        </w:rPr>
      </w:pPr>
      <w:r>
        <w:rPr>
          <w:rFonts w:hint="eastAsia" w:ascii="Times New Roman" w:hAnsi="Times New Roman" w:eastAsia="仿宋" w:cs="Times New Roman"/>
          <w:sz w:val="32"/>
          <w:lang w:eastAsia="zh-CN"/>
        </w:rPr>
        <w:t>附</w:t>
      </w:r>
      <w:r>
        <w:rPr>
          <w:rFonts w:hint="eastAsia" w:ascii="Times New Roman" w:hAnsi="Times New Roman" w:eastAsia="仿宋" w:cs="Times New Roman"/>
          <w:sz w:val="32"/>
        </w:rPr>
        <w:t>：申请地块的宗地红线图。</w:t>
      </w:r>
    </w:p>
    <w:p>
      <w:pPr>
        <w:spacing w:line="360" w:lineRule="auto"/>
        <w:ind w:firstLine="640" w:firstLineChars="200"/>
        <w:rPr>
          <w:rFonts w:hint="eastAsia" w:ascii="Times New Roman" w:hAnsi="Times New Roman" w:eastAsia="仿宋" w:cs="Times New Roman"/>
          <w:sz w:val="32"/>
          <w:lang w:eastAsia="zh-CN"/>
        </w:rPr>
      </w:pPr>
      <w:r>
        <w:rPr>
          <w:rFonts w:hint="eastAsia" w:ascii="Times New Roman" w:hAnsi="Times New Roman" w:eastAsia="仿宋" w:cs="Times New Roman"/>
          <w:sz w:val="32"/>
          <w:lang w:eastAsia="zh-CN"/>
        </w:rPr>
        <w:object>
          <v:shape id="_x0000_i1025" o:spt="75" type="#_x0000_t75" style="height:40.1pt;width:52.25pt;" o:ole="t" filled="f" o:preferrelative="t" stroked="f" coordsize="21600,21600">
            <v:path/>
            <v:fill on="f" focussize="0,0"/>
            <v:stroke on="f"/>
            <v:imagedata r:id="rId5" o:title=""/>
            <o:lock v:ext="edit" aspectratio="t"/>
            <w10:wrap type="none"/>
            <w10:anchorlock/>
          </v:shape>
          <o:OLEObject Type="Embed" ProgID="Package" ShapeID="_x0000_i1025" DrawAspect="Content" ObjectID="_1468075725" r:id="rId4">
            <o:LockedField>false</o:LockedField>
          </o:OLEObject>
        </w:object>
      </w:r>
    </w:p>
    <w:p>
      <w:pPr>
        <w:spacing w:line="360" w:lineRule="auto"/>
        <w:ind w:firstLine="11520" w:firstLineChars="3600"/>
        <w:jc w:val="both"/>
        <w:rPr>
          <w:rFonts w:ascii="Times New Roman" w:hAnsi="Times New Roman" w:eastAsia="仿宋" w:cs="Times New Roman"/>
          <w:sz w:val="32"/>
          <w:u w:val="single"/>
        </w:rPr>
      </w:pPr>
      <w:r>
        <w:rPr>
          <w:rFonts w:ascii="Times New Roman" w:hAnsi="Times New Roman" w:eastAsia="仿宋" w:cs="Times New Roman"/>
          <w:sz w:val="32"/>
        </w:rPr>
        <w:t>X</w:t>
      </w:r>
      <w:r>
        <w:rPr>
          <w:rFonts w:hint="eastAsia" w:ascii="Times New Roman" w:hAnsi="Times New Roman" w:eastAsia="仿宋" w:cs="Times New Roman"/>
          <w:sz w:val="32"/>
          <w:u w:val="none"/>
        </w:rPr>
        <w:t xml:space="preserve"> </w:t>
      </w:r>
      <w:r>
        <w:rPr>
          <w:rFonts w:hint="eastAsia" w:ascii="Times New Roman" w:hAnsi="Times New Roman" w:eastAsia="仿宋" w:cs="Times New Roman"/>
          <w:sz w:val="32"/>
          <w:u w:val="none"/>
          <w:lang w:val="en-US" w:eastAsia="zh-CN"/>
        </w:rPr>
        <w:t xml:space="preserve">                                    </w:t>
      </w:r>
      <w:r>
        <w:rPr>
          <w:rFonts w:hint="eastAsia" w:ascii="Times New Roman" w:hAnsi="Times New Roman" w:eastAsia="仿宋" w:cs="Times New Roman"/>
          <w:sz w:val="32"/>
          <w:u w:val="none"/>
          <w:lang w:eastAsia="zh-CN"/>
        </w:rPr>
        <w:t>白坭</w:t>
      </w:r>
      <w:r>
        <w:rPr>
          <w:rFonts w:hint="eastAsia" w:ascii="Times New Roman" w:hAnsi="Times New Roman" w:eastAsia="仿宋" w:cs="Times New Roman"/>
          <w:sz w:val="32"/>
        </w:rPr>
        <w:t>镇人民政府</w:t>
      </w:r>
    </w:p>
    <w:p>
      <w:pPr>
        <w:spacing w:line="360" w:lineRule="auto"/>
        <w:ind w:firstLine="5760" w:firstLineChars="1800"/>
        <w:rPr>
          <w:rFonts w:ascii="Times New Roman" w:hAnsi="Times New Roman" w:eastAsia="仿宋" w:cs="Times New Roman"/>
          <w:sz w:val="32"/>
          <w:u w:val="none"/>
        </w:rPr>
      </w:pPr>
      <w:r>
        <w:rPr>
          <w:rFonts w:hint="eastAsia" w:ascii="Times New Roman" w:hAnsi="Times New Roman" w:eastAsia="仿宋" w:cs="Times New Roman"/>
          <w:sz w:val="32"/>
          <w:u w:val="none"/>
          <w:lang w:val="en-US" w:eastAsia="zh-CN"/>
        </w:rPr>
        <w:t>2023</w:t>
      </w:r>
      <w:r>
        <w:rPr>
          <w:rFonts w:ascii="Times New Roman" w:hAnsi="Times New Roman" w:eastAsia="仿宋" w:cs="Times New Roman"/>
          <w:sz w:val="32"/>
          <w:u w:val="none"/>
        </w:rPr>
        <w:t>年</w:t>
      </w:r>
      <w:r>
        <w:rPr>
          <w:rFonts w:hint="eastAsia" w:ascii="Times New Roman" w:hAnsi="Times New Roman" w:eastAsia="仿宋" w:cs="Times New Roman"/>
          <w:sz w:val="32"/>
          <w:u w:val="none"/>
          <w:lang w:val="en-US" w:eastAsia="zh-CN"/>
        </w:rPr>
        <w:t>5</w:t>
      </w:r>
      <w:r>
        <w:rPr>
          <w:rFonts w:ascii="Times New Roman" w:hAnsi="Times New Roman" w:eastAsia="仿宋" w:cs="Times New Roman"/>
          <w:sz w:val="32"/>
          <w:u w:val="none"/>
        </w:rPr>
        <w:t>月</w:t>
      </w:r>
      <w:r>
        <w:rPr>
          <w:rFonts w:hint="eastAsia" w:ascii="Times New Roman" w:hAnsi="Times New Roman" w:eastAsia="仿宋" w:cs="Times New Roman"/>
          <w:sz w:val="32"/>
          <w:u w:val="none"/>
          <w:lang w:val="en-US" w:eastAsia="zh-CN"/>
        </w:rPr>
        <w:t>16</w:t>
      </w:r>
      <w:bookmarkStart w:id="0" w:name="_GoBack"/>
      <w:bookmarkEnd w:id="0"/>
      <w:r>
        <w:rPr>
          <w:rFonts w:ascii="Times New Roman" w:hAnsi="Times New Roman" w:eastAsia="仿宋" w:cs="Times New Roman"/>
          <w:sz w:val="32"/>
          <w:u w:val="none"/>
        </w:rPr>
        <w:t>日</w:t>
      </w:r>
    </w:p>
    <w:p>
      <w:pPr>
        <w:jc w:val="both"/>
        <w:rPr>
          <w:rFonts w:hint="eastAsia" w:ascii="方正小标宋简体" w:hAnsi="方正小标宋简体" w:eastAsia="方正小标宋简体" w:cs="方正小标宋简体"/>
          <w:sz w:val="44"/>
          <w:szCs w:val="44"/>
        </w:rPr>
      </w:pPr>
    </w:p>
    <w:sectPr>
      <w:pgSz w:w="11906" w:h="16838"/>
      <w:pgMar w:top="1304" w:right="1304" w:bottom="1304"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7"/>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99B"/>
    <w:rsid w:val="00084D21"/>
    <w:rsid w:val="001331A3"/>
    <w:rsid w:val="001B1B39"/>
    <w:rsid w:val="002263A2"/>
    <w:rsid w:val="00266BB0"/>
    <w:rsid w:val="002C6E30"/>
    <w:rsid w:val="00344AE8"/>
    <w:rsid w:val="00386665"/>
    <w:rsid w:val="004603EC"/>
    <w:rsid w:val="004E7C38"/>
    <w:rsid w:val="00532B86"/>
    <w:rsid w:val="00693B72"/>
    <w:rsid w:val="006B57A8"/>
    <w:rsid w:val="006E6DDD"/>
    <w:rsid w:val="0075309E"/>
    <w:rsid w:val="00755A58"/>
    <w:rsid w:val="00824D98"/>
    <w:rsid w:val="00931365"/>
    <w:rsid w:val="009C2E25"/>
    <w:rsid w:val="009F10C2"/>
    <w:rsid w:val="00B048CD"/>
    <w:rsid w:val="00B4520F"/>
    <w:rsid w:val="00B46272"/>
    <w:rsid w:val="00B5499B"/>
    <w:rsid w:val="00BA4CD2"/>
    <w:rsid w:val="00C01634"/>
    <w:rsid w:val="00C22C27"/>
    <w:rsid w:val="00CB00C7"/>
    <w:rsid w:val="00D6249D"/>
    <w:rsid w:val="00DC7586"/>
    <w:rsid w:val="00DD74E2"/>
    <w:rsid w:val="00E32FB0"/>
    <w:rsid w:val="00E567B9"/>
    <w:rsid w:val="00EC2257"/>
    <w:rsid w:val="00EF7DE3"/>
    <w:rsid w:val="00F936AD"/>
    <w:rsid w:val="00FD2F35"/>
    <w:rsid w:val="01763E95"/>
    <w:rsid w:val="018F1FAB"/>
    <w:rsid w:val="04622D50"/>
    <w:rsid w:val="05612C74"/>
    <w:rsid w:val="0748079C"/>
    <w:rsid w:val="09925DD0"/>
    <w:rsid w:val="0A790CC9"/>
    <w:rsid w:val="0C3D269A"/>
    <w:rsid w:val="0DB55A7E"/>
    <w:rsid w:val="101630A9"/>
    <w:rsid w:val="1360228B"/>
    <w:rsid w:val="15C64C21"/>
    <w:rsid w:val="162D11CD"/>
    <w:rsid w:val="192D42A8"/>
    <w:rsid w:val="19420680"/>
    <w:rsid w:val="197E406C"/>
    <w:rsid w:val="1AFA3D19"/>
    <w:rsid w:val="1AFF6748"/>
    <w:rsid w:val="1E8D38F5"/>
    <w:rsid w:val="20876A39"/>
    <w:rsid w:val="212711E2"/>
    <w:rsid w:val="2181663F"/>
    <w:rsid w:val="21E76554"/>
    <w:rsid w:val="22A079C0"/>
    <w:rsid w:val="237609C9"/>
    <w:rsid w:val="24180AC2"/>
    <w:rsid w:val="258F405A"/>
    <w:rsid w:val="273D6DAF"/>
    <w:rsid w:val="274951D8"/>
    <w:rsid w:val="27B366AF"/>
    <w:rsid w:val="28447F92"/>
    <w:rsid w:val="28723613"/>
    <w:rsid w:val="29981AF0"/>
    <w:rsid w:val="29C16188"/>
    <w:rsid w:val="29E0786B"/>
    <w:rsid w:val="2B6B478C"/>
    <w:rsid w:val="2C124C07"/>
    <w:rsid w:val="2CE61FCE"/>
    <w:rsid w:val="2E8F67AE"/>
    <w:rsid w:val="2E9153E1"/>
    <w:rsid w:val="30283543"/>
    <w:rsid w:val="30DE7DF6"/>
    <w:rsid w:val="32CC3798"/>
    <w:rsid w:val="331C4568"/>
    <w:rsid w:val="33BB7EDB"/>
    <w:rsid w:val="358069C2"/>
    <w:rsid w:val="396B34A1"/>
    <w:rsid w:val="3ABA1431"/>
    <w:rsid w:val="3B5E39BF"/>
    <w:rsid w:val="3C05584C"/>
    <w:rsid w:val="3EA638F4"/>
    <w:rsid w:val="3F112BD4"/>
    <w:rsid w:val="40B36E18"/>
    <w:rsid w:val="43B20C80"/>
    <w:rsid w:val="452C79D6"/>
    <w:rsid w:val="45311691"/>
    <w:rsid w:val="489A3587"/>
    <w:rsid w:val="4902426A"/>
    <w:rsid w:val="49CB1A04"/>
    <w:rsid w:val="4A986FAB"/>
    <w:rsid w:val="4B202BDC"/>
    <w:rsid w:val="4B5C4BBD"/>
    <w:rsid w:val="4BCE5149"/>
    <w:rsid w:val="4BFB55AA"/>
    <w:rsid w:val="50E726AB"/>
    <w:rsid w:val="52181309"/>
    <w:rsid w:val="530E07EE"/>
    <w:rsid w:val="53193252"/>
    <w:rsid w:val="565779E1"/>
    <w:rsid w:val="57124A51"/>
    <w:rsid w:val="57704351"/>
    <w:rsid w:val="58145FDA"/>
    <w:rsid w:val="5C963D1C"/>
    <w:rsid w:val="5CC26747"/>
    <w:rsid w:val="5E4B354C"/>
    <w:rsid w:val="5F3B64D1"/>
    <w:rsid w:val="5FD26823"/>
    <w:rsid w:val="5FD7780E"/>
    <w:rsid w:val="601C0744"/>
    <w:rsid w:val="6167268D"/>
    <w:rsid w:val="62555B8F"/>
    <w:rsid w:val="636F2843"/>
    <w:rsid w:val="67FC7BC9"/>
    <w:rsid w:val="680834C3"/>
    <w:rsid w:val="681519A4"/>
    <w:rsid w:val="69A76AEF"/>
    <w:rsid w:val="6A4731C7"/>
    <w:rsid w:val="6ACC71FC"/>
    <w:rsid w:val="6D7F50E5"/>
    <w:rsid w:val="700A2625"/>
    <w:rsid w:val="70841161"/>
    <w:rsid w:val="708F5C28"/>
    <w:rsid w:val="73176614"/>
    <w:rsid w:val="739F3D59"/>
    <w:rsid w:val="73D27488"/>
    <w:rsid w:val="776F3D64"/>
    <w:rsid w:val="7D7871CB"/>
    <w:rsid w:val="7E2E48BC"/>
    <w:rsid w:val="7F0244A2"/>
    <w:rsid w:val="7FCC0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Date"/>
    <w:basedOn w:val="1"/>
    <w:next w:val="1"/>
    <w:link w:val="11"/>
    <w:unhideWhenUsed/>
    <w:qFormat/>
    <w:uiPriority w:val="99"/>
    <w:pPr>
      <w:ind w:left="100" w:leftChars="2500"/>
    </w:pPr>
  </w:style>
  <w:style w:type="paragraph" w:styleId="3">
    <w:name w:val="Balloon Text"/>
    <w:basedOn w:val="1"/>
    <w:link w:val="8"/>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批注框文本 Char"/>
    <w:basedOn w:val="7"/>
    <w:link w:val="3"/>
    <w:semiHidden/>
    <w:qFormat/>
    <w:uiPriority w:val="99"/>
    <w:rPr>
      <w:sz w:val="18"/>
      <w:szCs w:val="18"/>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日期 Char"/>
    <w:basedOn w:val="7"/>
    <w:link w:val="2"/>
    <w:semiHidden/>
    <w:qFormat/>
    <w:uiPriority w:val="99"/>
  </w:style>
  <w:style w:type="paragraph" w:customStyle="1" w:styleId="12">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94</Words>
  <Characters>541</Characters>
  <Lines>4</Lines>
  <Paragraphs>1</Paragraphs>
  <TotalTime>0</TotalTime>
  <ScaleCrop>false</ScaleCrop>
  <LinksUpToDate>false</LinksUpToDate>
  <CharactersWithSpaces>634</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2018-04-24T09:28:00Z</dcterms:created>
  <dc:creator>未定义</dc:creator>
  <cp:lastModifiedBy>Administrator</cp:lastModifiedBy>
  <cp:lastPrinted>2023-02-22T00:50:00Z</cp:lastPrinted>
  <dcterms:modified xsi:type="dcterms:W3CDTF">2023-05-16T01:06:14Z</dcterms:modified>
  <dc:title>附件12</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D6A1A13913BF48D78489E064FD21BF22</vt:lpwstr>
  </property>
</Properties>
</file>