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559"/>
        <w:gridCol w:w="476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佛山市三水区交通建设投资有限公司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市场化招聘总工程师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8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5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任职企业经营规模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行业名称：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□农、林、牧、渔业   □工业    □建筑业   □批发业   □零售业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□交通运输业   □仓储业     □邮政业    □住宿业   □餐饮业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□信息传输业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 □软件和信息技术服务业   □房地产开发经营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050" w:firstLineChars="50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□物业管理     □租赁和商务服务业       □其他未列明行业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" w:leftChars="-5" w:hanging="14" w:hangingChars="7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年度营业收入(X)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万元，资产总额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(Z)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企业人数(Y) 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13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三水区国资系统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2M2MDJmM2Q4ZDFkMzBhMWViZmFiNzE1MThmN2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99F3BEB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862070"/>
    <w:rsid w:val="1AB33A3D"/>
    <w:rsid w:val="1AF9547C"/>
    <w:rsid w:val="1C7D25A3"/>
    <w:rsid w:val="1DC56F66"/>
    <w:rsid w:val="1F313982"/>
    <w:rsid w:val="1FD33CA2"/>
    <w:rsid w:val="23FA2D78"/>
    <w:rsid w:val="244D6BAF"/>
    <w:rsid w:val="258C789C"/>
    <w:rsid w:val="274465ED"/>
    <w:rsid w:val="28181C8F"/>
    <w:rsid w:val="2AAB7BD7"/>
    <w:rsid w:val="2C0C3D27"/>
    <w:rsid w:val="2C1B4F58"/>
    <w:rsid w:val="2CA9231B"/>
    <w:rsid w:val="2F8427A0"/>
    <w:rsid w:val="318C2EBB"/>
    <w:rsid w:val="32DA66EA"/>
    <w:rsid w:val="34DC4DD7"/>
    <w:rsid w:val="361F2A5E"/>
    <w:rsid w:val="36753F39"/>
    <w:rsid w:val="398D666F"/>
    <w:rsid w:val="3ADD0F06"/>
    <w:rsid w:val="3ADE2379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4EB24690"/>
    <w:rsid w:val="52EE72E8"/>
    <w:rsid w:val="55165BB1"/>
    <w:rsid w:val="56BA2CAD"/>
    <w:rsid w:val="57567043"/>
    <w:rsid w:val="577F5BDD"/>
    <w:rsid w:val="57867DCA"/>
    <w:rsid w:val="5A3B1F1A"/>
    <w:rsid w:val="5B3A6508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C0A7ECD"/>
    <w:rsid w:val="6D7F6913"/>
    <w:rsid w:val="70DB1044"/>
    <w:rsid w:val="71967AF6"/>
    <w:rsid w:val="73701CED"/>
    <w:rsid w:val="749C31CA"/>
    <w:rsid w:val="759F51C8"/>
    <w:rsid w:val="76045892"/>
    <w:rsid w:val="761420F0"/>
    <w:rsid w:val="7A3855D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859</Words>
  <Characters>892</Characters>
  <Lines>2</Lines>
  <Paragraphs>1</Paragraphs>
  <TotalTime>1</TotalTime>
  <ScaleCrop>false</ScaleCrop>
  <LinksUpToDate>false</LinksUpToDate>
  <CharactersWithSpaces>1114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郭丽清</cp:lastModifiedBy>
  <cp:lastPrinted>2023-05-18T05:58:02Z</cp:lastPrinted>
  <dcterms:modified xsi:type="dcterms:W3CDTF">2023-05-18T05:58:07Z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C6B1AD9F5EF34274818BF98E42657FCA</vt:lpwstr>
  </property>
</Properties>
</file>