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应聘背景调查知情同意书</w:t>
      </w:r>
    </w:p>
    <w:p>
      <w:pPr>
        <w:keepNext w:val="0"/>
        <w:keepLines w:val="0"/>
        <w:pageBreakBefore w:val="0"/>
        <w:widowControl w:val="0"/>
        <w:kinsoku/>
        <w:wordWrap/>
        <w:overflowPunct/>
        <w:topLinePunct w:val="0"/>
        <w:autoSpaceDE/>
        <w:autoSpaceDN/>
        <w:bidi w:val="0"/>
        <w:spacing w:line="600" w:lineRule="exact"/>
        <w:jc w:val="center"/>
        <w:textAlignment w:val="auto"/>
        <w:rPr>
          <w:sz w:val="2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我自愿接受</w:t>
      </w:r>
      <w:r>
        <w:rPr>
          <w:rFonts w:hint="eastAsia" w:ascii="仿宋_GB2312" w:hAnsi="仿宋_GB2312" w:eastAsia="仿宋_GB2312" w:cs="仿宋_GB2312"/>
          <w:sz w:val="32"/>
          <w:szCs w:val="32"/>
          <w:lang w:val="en-US" w:eastAsia="zh-CN"/>
        </w:rPr>
        <w:t>广东淼智创产业投资</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及其员工或者机构向其认为合适的组织及人员调查了解我的背景信息。我了解所涉及的背景信息可能包括我的教育背景，我的个人历史，个人性格，工作信息，无犯罪记录，以及以前工作离职原因等。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我清楚所有的背景信息将用于决定我是否可以被</w:t>
      </w:r>
      <w:r>
        <w:rPr>
          <w:rFonts w:hint="eastAsia" w:ascii="仿宋_GB2312" w:hAnsi="仿宋_GB2312" w:eastAsia="仿宋_GB2312" w:cs="仿宋_GB2312"/>
          <w:sz w:val="32"/>
          <w:szCs w:val="32"/>
          <w:lang w:val="en-US" w:eastAsia="zh-CN"/>
        </w:rPr>
        <w:t>广东淼智创产业投资</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录用成为其员工。</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在签署这份背景调查知情同意书之时，我同时放弃未来可能起诉</w:t>
      </w:r>
      <w:r>
        <w:rPr>
          <w:rFonts w:hint="eastAsia" w:ascii="仿宋_GB2312" w:hAnsi="仿宋_GB2312" w:eastAsia="仿宋_GB2312" w:cs="仿宋_GB2312"/>
          <w:sz w:val="32"/>
          <w:szCs w:val="32"/>
          <w:lang w:val="en-US" w:eastAsia="zh-CN"/>
        </w:rPr>
        <w:t>广东淼智创产业投资</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因为背景调查而可能带来的伤害与损害的权利。</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jc w:val="center"/>
        <w:textAlignment w:val="auto"/>
        <w:rPr>
          <w:szCs w:val="21"/>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sectPr>
      <w:headerReference r:id="rId3" w:type="default"/>
      <w:footerReference r:id="rId4" w:type="default"/>
      <w:pgSz w:w="11906" w:h="16838"/>
      <w:pgMar w:top="1417" w:right="1587" w:bottom="851" w:left="1587"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1292760D"/>
    <w:rsid w:val="369F2A1B"/>
    <w:rsid w:val="4D856353"/>
    <w:rsid w:val="546A568B"/>
    <w:rsid w:val="5FA27FD4"/>
    <w:rsid w:val="63103C27"/>
    <w:rsid w:val="63547040"/>
    <w:rsid w:val="6C2A075A"/>
    <w:rsid w:val="6C57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3">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3"/>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48</Words>
  <Characters>274</Characters>
  <Lines>2</Lines>
  <Paragraphs>1</Paragraphs>
  <TotalTime>0</TotalTime>
  <ScaleCrop>false</ScaleCrop>
  <LinksUpToDate>false</LinksUpToDate>
  <CharactersWithSpaces>321</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唐明慧</cp:lastModifiedBy>
  <cp:lastPrinted>2013-08-16T04:17:00Z</cp:lastPrinted>
  <dcterms:modified xsi:type="dcterms:W3CDTF">2023-10-07T10:30:58Z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01AEB07660E3474BA7815FD6E87D8520</vt:lpwstr>
  </property>
</Properties>
</file>