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附件2</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880" w:firstLineChars="200"/>
        <w:jc w:val="both"/>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佛山市三水区融资租赁扶持资金申请表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firstLine="2560" w:firstLineChars="800"/>
        <w:jc w:val="both"/>
        <w:textAlignment w:val="auto"/>
        <w:outlineLvl w:val="9"/>
        <w:rPr>
          <w:rFonts w:hint="eastAsia" w:ascii="楷体_GB2312" w:hAnsi="楷体_GB2312" w:eastAsia="楷体_GB2312" w:cs="楷体_GB2312"/>
          <w:i w:val="0"/>
          <w:color w:val="000000"/>
          <w:kern w:val="0"/>
          <w:sz w:val="32"/>
          <w:szCs w:val="32"/>
          <w:u w:val="none"/>
          <w:lang w:val="en-US" w:eastAsia="zh-CN" w:bidi="ar"/>
        </w:rPr>
      </w:pPr>
      <w:r>
        <w:rPr>
          <w:rFonts w:hint="eastAsia" w:ascii="楷体_GB2312" w:hAnsi="楷体_GB2312" w:eastAsia="楷体_GB2312" w:cs="楷体_GB2312"/>
          <w:i w:val="0"/>
          <w:color w:val="000000"/>
          <w:kern w:val="0"/>
          <w:sz w:val="32"/>
          <w:szCs w:val="32"/>
          <w:u w:val="none"/>
          <w:lang w:val="en-US" w:eastAsia="zh-CN" w:bidi="ar"/>
        </w:rPr>
        <w:t>（适用于融资租赁法人企业）</w:t>
      </w:r>
    </w:p>
    <w:tbl>
      <w:tblPr>
        <w:tblStyle w:val="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841"/>
        <w:gridCol w:w="143"/>
        <w:gridCol w:w="1258"/>
        <w:gridCol w:w="44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企业名称（盖章）</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统一社会信用代码</w:t>
            </w:r>
          </w:p>
        </w:tc>
        <w:tc>
          <w:tcPr>
            <w:tcW w:w="2795" w:type="dxa"/>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eastAsia" w:ascii="Times New Roman" w:hAnsi="Times New Roman" w:eastAsia="宋体" w:cs="Times New Roman"/>
                <w:i w:val="0"/>
                <w:color w:val="000000"/>
                <w:kern w:val="0"/>
                <w:sz w:val="24"/>
                <w:szCs w:val="24"/>
                <w:u w:val="none"/>
                <w:lang w:val="en-US" w:eastAsia="zh-CN" w:bidi="ar"/>
              </w:rPr>
              <w:t>注册地址</w:t>
            </w:r>
          </w:p>
        </w:tc>
        <w:tc>
          <w:tcPr>
            <w:tcW w:w="6485" w:type="dxa"/>
            <w:gridSpan w:val="5"/>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法定代表人</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795" w:type="dxa"/>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申报联系人</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795" w:type="dxa"/>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开户银行名称</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4"/>
                <w:szCs w:val="24"/>
                <w:u w:val="none"/>
                <w:lang w:val="en-US" w:eastAsia="zh-CN" w:bidi="ar"/>
              </w:rPr>
              <w:t>银行账号</w:t>
            </w:r>
          </w:p>
        </w:tc>
        <w:tc>
          <w:tcPr>
            <w:tcW w:w="27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sz w:val="24"/>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278765</wp:posOffset>
                      </wp:positionV>
                      <wp:extent cx="1767840" cy="803910"/>
                      <wp:effectExtent l="1905" t="4445" r="1905" b="10795"/>
                      <wp:wrapNone/>
                      <wp:docPr id="5" name="直接连接符 5"/>
                      <wp:cNvGraphicFramePr/>
                      <a:graphic xmlns:a="http://schemas.openxmlformats.org/drawingml/2006/main">
                        <a:graphicData uri="http://schemas.microsoft.com/office/word/2010/wordprocessingShape">
                          <wps:wsp>
                            <wps:cNvCnPr/>
                            <wps:spPr>
                              <a:xfrm>
                                <a:off x="944245" y="3646170"/>
                                <a:ext cx="1767840" cy="803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pt;margin-top:21.95pt;height:63.3pt;width:139.2pt;z-index:251659264;mso-width-relative:page;mso-height-relative:page;" filled="f" stroked="t" coordsize="21600,21600" o:gfxdata="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6uC1NgAAAAKAQAADwAAAAAA&#10;AAABACAAAAAiAAAAZHJzL2Rvd25yZXYueG1sUEsBAhQAFAAAAAgAh07iQBS2AYzaAQAAcwMAAA4A&#10;AAAAAAAAAQAgAAAAJwEAAGRycy9lMm9Eb2MueG1sUEsFBgAAAAAGAAYAWQEAAHMFAAAAAA==&#10;">
                      <v:fill on="f" focussize="0,0"/>
                      <v:stroke weight="0.5pt" color="#000000 [3200]" miterlimit="8" joinstyle="miter"/>
                      <v:imagedata o:title=""/>
                      <o:lock v:ext="edit" aspectratio="f"/>
                    </v:line>
                  </w:pict>
                </mc:Fallback>
              </mc:AlternateContent>
            </w:r>
            <w:r>
              <w:rPr>
                <w:rFonts w:hint="eastAsia" w:ascii="Times New Roman" w:hAnsi="Times New Roman" w:eastAsia="宋体" w:cs="Times New Roman"/>
                <w:i w:val="0"/>
                <w:color w:val="000000"/>
                <w:kern w:val="0"/>
                <w:sz w:val="24"/>
                <w:szCs w:val="24"/>
                <w:u w:val="none"/>
                <w:lang w:val="en-US" w:eastAsia="zh-CN" w:bidi="ar"/>
              </w:rPr>
              <w:t>申请扶持资金类别</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pPr>
            <w:r>
              <w:rPr>
                <w:rFonts w:hint="eastAsia" w:ascii="Times New Roman" w:hAnsi="Times New Roman" w:eastAsia="宋体" w:cs="Times New Roman"/>
                <w:i w:val="0"/>
                <w:color w:val="000000"/>
                <w:kern w:val="0"/>
                <w:sz w:val="24"/>
                <w:szCs w:val="24"/>
                <w:u w:val="none"/>
                <w:lang w:val="en-US" w:eastAsia="zh-CN" w:bidi="ar"/>
              </w:rPr>
              <w:t>申请扶持金额</w:t>
            </w:r>
          </w:p>
        </w:tc>
        <w:tc>
          <w:tcPr>
            <w:tcW w:w="27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exact"/>
        </w:trPr>
        <w:tc>
          <w:tcPr>
            <w:tcW w:w="2802" w:type="dxa"/>
            <w:vAlign w:val="top"/>
          </w:tcPr>
          <w:p>
            <w:pPr>
              <w:keepNext w:val="0"/>
              <w:keepLines w:val="0"/>
              <w:pageBreakBefore w:val="0"/>
              <w:widowControl/>
              <w:kinsoku/>
              <w:wordWrap w:val="0"/>
              <w:overflowPunct/>
              <w:topLinePunct/>
              <w:autoSpaceDE/>
              <w:autoSpaceDN/>
              <w:bidi w:val="0"/>
              <w:spacing w:line="540" w:lineRule="exact"/>
              <w:jc w:val="left"/>
              <w:textAlignment w:val="top"/>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 xml:space="preserve">           年度</w:t>
            </w:r>
            <w:r>
              <w:rPr>
                <w:rFonts w:hint="eastAsia" w:asciiTheme="minorEastAsia" w:hAnsiTheme="minorEastAsia" w:eastAsiaTheme="minorEastAsia" w:cstheme="minorEastAsia"/>
                <w:kern w:val="0"/>
                <w:sz w:val="24"/>
                <w:szCs w:val="24"/>
              </w:rPr>
              <w:t xml:space="preserve">  </w:t>
            </w:r>
          </w:p>
          <w:p>
            <w:pPr>
              <w:keepNext w:val="0"/>
              <w:keepLines w:val="0"/>
              <w:pageBreakBefore w:val="0"/>
              <w:widowControl/>
              <w:kinsoku/>
              <w:wordWrap w:val="0"/>
              <w:overflowPunct/>
              <w:topLinePunct/>
              <w:autoSpaceDE/>
              <w:autoSpaceDN/>
              <w:bidi w:val="0"/>
              <w:spacing w:line="540" w:lineRule="exact"/>
              <w:jc w:val="left"/>
              <w:textAlignment w:val="top"/>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企业经营情况 </w:t>
            </w:r>
          </w:p>
        </w:tc>
        <w:tc>
          <w:tcPr>
            <w:tcW w:w="3242" w:type="dxa"/>
            <w:gridSpan w:val="3"/>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2021</w:t>
            </w:r>
            <w:r>
              <w:rPr>
                <w:rFonts w:hint="eastAsia" w:asciiTheme="minorEastAsia" w:hAnsiTheme="minorEastAsia" w:eastAsiaTheme="minorEastAsia" w:cstheme="minorEastAsia"/>
                <w:kern w:val="0"/>
                <w:sz w:val="28"/>
                <w:szCs w:val="28"/>
                <w:u w:val="single"/>
              </w:rPr>
              <w:t xml:space="preserve"> 年</w:t>
            </w:r>
          </w:p>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color w:val="000000"/>
                <w:kern w:val="0"/>
                <w:sz w:val="28"/>
                <w:szCs w:val="28"/>
              </w:rPr>
            </w:pPr>
          </w:p>
        </w:tc>
        <w:tc>
          <w:tcPr>
            <w:tcW w:w="3243" w:type="dxa"/>
            <w:gridSpan w:val="2"/>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2022</w:t>
            </w:r>
            <w:r>
              <w:rPr>
                <w:rFonts w:hint="eastAsia" w:asciiTheme="minorEastAsia" w:hAnsiTheme="minorEastAsia" w:eastAsiaTheme="minorEastAsia" w:cstheme="minorEastAsia"/>
                <w:kern w:val="0"/>
                <w:sz w:val="28"/>
                <w:szCs w:val="28"/>
                <w:u w:val="single"/>
              </w:rPr>
              <w:t xml:space="preserve">  年</w:t>
            </w:r>
          </w:p>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企业总资产（万元）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企业净资产（万元）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资产负债率（%）</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both"/>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20"/>
                <w:kern w:val="0"/>
                <w:sz w:val="24"/>
                <w:szCs w:val="24"/>
              </w:rPr>
              <w:t>主营业务收入（万元）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净利润（万元）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缴纳税金（万元）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trPr>
        <w:tc>
          <w:tcPr>
            <w:tcW w:w="4643" w:type="dxa"/>
            <w:gridSpan w:val="2"/>
            <w:vAlign w:val="center"/>
          </w:tcPr>
          <w:p>
            <w:pPr>
              <w:spacing w:line="400" w:lineRule="exact"/>
              <w:rPr>
                <w:rFonts w:hint="eastAsia" w:asciiTheme="majorEastAsia" w:hAnsiTheme="majorEastAsia" w:eastAsiaTheme="majorEastAsia" w:cstheme="majorEastAsia"/>
                <w:color w:val="000000"/>
                <w:kern w:val="0"/>
                <w:sz w:val="28"/>
                <w:szCs w:val="28"/>
              </w:rPr>
            </w:pPr>
            <w:r>
              <w:rPr>
                <w:rFonts w:hint="eastAsia" w:ascii="宋体" w:hAnsi="宋体" w:eastAsia="宋体" w:cs="宋体"/>
                <w:i w:val="0"/>
                <w:color w:val="000000"/>
                <w:kern w:val="0"/>
                <w:sz w:val="24"/>
                <w:szCs w:val="24"/>
                <w:u w:val="none"/>
                <w:lang w:val="en-US" w:eastAsia="zh-CN" w:bidi="ar"/>
              </w:rPr>
              <w:t>镇（街道）经发办意见：</w:t>
            </w:r>
          </w:p>
          <w:p>
            <w:pPr>
              <w:spacing w:line="400" w:lineRule="exact"/>
              <w:ind w:firstLine="480" w:firstLineChars="200"/>
              <w:rPr>
                <w:rFonts w:hint="eastAsia" w:asciiTheme="majorEastAsia" w:hAnsiTheme="majorEastAsia" w:eastAsiaTheme="majorEastAsia" w:cstheme="majorEastAsia"/>
                <w:color w:val="000000"/>
                <w:kern w:val="0"/>
                <w:sz w:val="28"/>
                <w:szCs w:val="28"/>
              </w:rPr>
            </w:pPr>
            <w:r>
              <w:rPr>
                <w:rFonts w:hint="eastAsia" w:ascii="宋体" w:hAnsi="宋体" w:eastAsia="宋体" w:cs="宋体"/>
                <w:i w:val="0"/>
                <w:color w:val="000000"/>
                <w:kern w:val="0"/>
                <w:sz w:val="24"/>
                <w:szCs w:val="24"/>
                <w:u w:val="none"/>
                <w:lang w:val="en-US" w:eastAsia="zh-CN" w:bidi="ar"/>
              </w:rPr>
              <w:t>经审核，该企业申报的项目符合申报要求，提供的申报资料齐全、完整。</w:t>
            </w:r>
          </w:p>
          <w:p>
            <w:pPr>
              <w:spacing w:line="400" w:lineRule="exact"/>
              <w:rPr>
                <w:rFonts w:hint="eastAsia" w:asciiTheme="majorEastAsia" w:hAnsiTheme="majorEastAsia" w:eastAsiaTheme="majorEastAsia" w:cstheme="majorEastAsia"/>
                <w:color w:val="000000"/>
                <w:kern w:val="0"/>
                <w:sz w:val="28"/>
                <w:szCs w:val="28"/>
              </w:rPr>
            </w:pP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年  月  日</w:t>
            </w: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（盖章）</w:t>
            </w:r>
          </w:p>
        </w:tc>
        <w:tc>
          <w:tcPr>
            <w:tcW w:w="4644" w:type="dxa"/>
            <w:gridSpan w:val="4"/>
            <w:vAlign w:val="center"/>
          </w:tcPr>
          <w:p>
            <w:pPr>
              <w:spacing w:line="400" w:lineRule="exact"/>
              <w:rPr>
                <w:rFonts w:hint="eastAsia" w:asciiTheme="majorEastAsia" w:hAnsiTheme="majorEastAsia" w:eastAsiaTheme="majorEastAsia" w:cstheme="majorEastAsia"/>
                <w:color w:val="000000"/>
                <w:kern w:val="0"/>
                <w:sz w:val="28"/>
                <w:szCs w:val="28"/>
              </w:rPr>
            </w:pPr>
            <w:r>
              <w:rPr>
                <w:rFonts w:hint="eastAsia" w:ascii="宋体" w:hAnsi="宋体" w:eastAsia="宋体" w:cs="宋体"/>
                <w:i w:val="0"/>
                <w:color w:val="000000"/>
                <w:kern w:val="0"/>
                <w:sz w:val="24"/>
                <w:szCs w:val="24"/>
                <w:u w:val="none"/>
                <w:lang w:val="en-US" w:eastAsia="zh-CN" w:bidi="ar"/>
              </w:rPr>
              <w:t>区经科局意见：</w:t>
            </w:r>
          </w:p>
          <w:p>
            <w:pPr>
              <w:spacing w:line="400" w:lineRule="exact"/>
              <w:rPr>
                <w:rFonts w:hint="eastAsia" w:asciiTheme="majorEastAsia" w:hAnsiTheme="majorEastAsia" w:eastAsiaTheme="majorEastAsia" w:cstheme="majorEastAsia"/>
                <w:color w:val="000000"/>
                <w:kern w:val="0"/>
                <w:sz w:val="28"/>
                <w:szCs w:val="28"/>
              </w:rPr>
            </w:pPr>
          </w:p>
          <w:p>
            <w:pPr>
              <w:spacing w:line="400" w:lineRule="exact"/>
              <w:rPr>
                <w:rFonts w:hint="eastAsia" w:asciiTheme="majorEastAsia" w:hAnsiTheme="majorEastAsia" w:eastAsiaTheme="majorEastAsia" w:cstheme="majorEastAsia"/>
                <w:color w:val="000000"/>
                <w:kern w:val="0"/>
                <w:sz w:val="28"/>
                <w:szCs w:val="28"/>
              </w:rPr>
            </w:pP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年  月  日</w:t>
            </w: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（盖章）</w:t>
            </w:r>
          </w:p>
        </w:tc>
      </w:tr>
    </w:tbl>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楷体_GB2312" w:hAnsi="楷体_GB2312" w:eastAsia="楷体_GB2312" w:cs="楷体_GB2312"/>
          <w:i w:val="0"/>
          <w:color w:val="000000"/>
          <w:kern w:val="0"/>
          <w:sz w:val="32"/>
          <w:szCs w:val="32"/>
          <w:u w:val="none"/>
          <w:lang w:val="en-US" w:eastAsia="zh-CN" w:bidi="ar"/>
        </w:rPr>
        <w:sectPr>
          <w:pgSz w:w="11906" w:h="16838"/>
          <w:pgMar w:top="1417" w:right="1417" w:bottom="1417" w:left="1587" w:header="851" w:footer="992" w:gutter="0"/>
          <w:cols w:space="0" w:num="1"/>
          <w:rtlGutter w:val="0"/>
          <w:docGrid w:type="lines" w:linePitch="442" w:charSpace="0"/>
        </w:sectPr>
      </w:pPr>
    </w:p>
    <w:tbl>
      <w:tblPr>
        <w:tblStyle w:val="5"/>
        <w:tblW w:w="14898" w:type="dxa"/>
        <w:tblInd w:w="3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19"/>
        <w:gridCol w:w="915"/>
        <w:gridCol w:w="1017"/>
        <w:gridCol w:w="1119"/>
        <w:gridCol w:w="891"/>
        <w:gridCol w:w="1450"/>
        <w:gridCol w:w="1438"/>
        <w:gridCol w:w="1436"/>
        <w:gridCol w:w="1141"/>
        <w:gridCol w:w="1627"/>
        <w:gridCol w:w="1118"/>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5" w:hRule="atLeast"/>
        </w:trPr>
        <w:tc>
          <w:tcPr>
            <w:tcW w:w="111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黑体" w:eastAsia="黑体" w:cs="黑体"/>
                <w:i w:val="0"/>
                <w:color w:val="000000"/>
                <w:kern w:val="0"/>
                <w:sz w:val="28"/>
                <w:szCs w:val="28"/>
                <w:u w:val="none"/>
                <w:lang w:val="en-US" w:eastAsia="zh-CN" w:bidi="ar"/>
              </w:rPr>
              <w:t>附件3</w:t>
            </w:r>
          </w:p>
        </w:tc>
        <w:tc>
          <w:tcPr>
            <w:tcW w:w="915" w:type="dxa"/>
            <w:tcBorders>
              <w:top w:val="nil"/>
              <w:left w:val="nil"/>
              <w:bottom w:val="nil"/>
              <w:right w:val="nil"/>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017"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19"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891"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50"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38"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36"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41"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627"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18"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627"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1489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融资租赁项目信息汇总表</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宋体" w:eastAsia="黑体" w:cs="黑体"/>
                <w:i w:val="0"/>
                <w:color w:val="000000"/>
                <w:kern w:val="0"/>
                <w:sz w:val="32"/>
                <w:szCs w:val="32"/>
                <w:u w:val="none"/>
                <w:lang w:val="en-US" w:eastAsia="zh-CN" w:bidi="ar"/>
              </w:rPr>
            </w:pPr>
            <w:r>
              <w:rPr>
                <w:rFonts w:hint="eastAsia" w:ascii="楷体_GB2312" w:hAnsi="楷体_GB2312" w:eastAsia="楷体_GB2312" w:cs="楷体_GB2312"/>
                <w:i w:val="0"/>
                <w:color w:val="000000"/>
                <w:kern w:val="0"/>
                <w:sz w:val="32"/>
                <w:szCs w:val="32"/>
                <w:u w:val="none"/>
                <w:lang w:val="en-US" w:eastAsia="zh-CN" w:bidi="ar"/>
              </w:rPr>
              <w:t>（适用于融资租赁法人企业）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5061" w:type="dxa"/>
            <w:gridSpan w:val="5"/>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融资租赁企业名称：</w:t>
            </w:r>
          </w:p>
        </w:tc>
        <w:tc>
          <w:tcPr>
            <w:tcW w:w="1450"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38"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36"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41"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627"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18" w:type="dxa"/>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62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2"/>
                <w:szCs w:val="22"/>
                <w:u w:val="none"/>
              </w:rPr>
            </w:pPr>
            <w:r>
              <w:rPr>
                <w:rFonts w:hint="eastAsia" w:ascii="仿宋_GB2312" w:hAnsi="等线" w:eastAsia="仿宋_GB2312" w:cs="仿宋_GB2312"/>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1" w:hRule="atLeast"/>
        </w:trPr>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项目序号</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承租人</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设备厂商</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设备名称</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设备购买金额</w:t>
            </w:r>
          </w:p>
        </w:tc>
        <w:tc>
          <w:tcPr>
            <w:tcW w:w="28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首付金额</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（承租人应支付的设备款项）</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出租人应支付的设备款项</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已开具发票金额</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买卖合同签订日期</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融资租赁合同签订日期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已支付金额</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未支付金额</w:t>
            </w: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已支付金额</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未支付金额</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417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合计</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4898" w:type="dxa"/>
            <w:gridSpan w:val="12"/>
            <w:tcBorders>
              <w:top w:val="nil"/>
              <w:left w:val="nil"/>
              <w:bottom w:val="nil"/>
              <w:right w:val="nil"/>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r>
              <w:rPr>
                <w:rFonts w:hint="default" w:ascii="等线" w:hAnsi="等线" w:eastAsia="等线" w:cs="等线"/>
                <w:b/>
                <w:i w:val="0"/>
                <w:color w:val="000000"/>
                <w:kern w:val="0"/>
                <w:sz w:val="22"/>
                <w:szCs w:val="22"/>
                <w:u w:val="none"/>
                <w:lang w:val="en-US" w:eastAsia="zh-CN" w:bidi="ar"/>
              </w:rPr>
              <w:t>注：项目数量较多时请自行添加行数。</w:t>
            </w:r>
          </w:p>
        </w:tc>
      </w:tr>
    </w:tbl>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heme="majorEastAsia" w:hAnsiTheme="majorEastAsia" w:eastAsiaTheme="majorEastAsia" w:cstheme="majorEastAsia"/>
          <w:i w:val="0"/>
          <w:color w:val="000000"/>
          <w:kern w:val="0"/>
          <w:sz w:val="32"/>
          <w:szCs w:val="32"/>
          <w:u w:val="none"/>
          <w:lang w:val="en-US" w:eastAsia="zh-CN" w:bidi="ar"/>
        </w:rPr>
        <w:sectPr>
          <w:pgSz w:w="16838" w:h="11906" w:orient="landscape"/>
          <w:pgMar w:top="1361" w:right="567" w:bottom="1361" w:left="567" w:header="851" w:footer="992" w:gutter="0"/>
          <w:cols w:space="0" w:num="1"/>
          <w:rtlGutter w:val="0"/>
          <w:docGrid w:type="lines" w:linePitch="44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heme="majorEastAsia" w:hAnsiTheme="majorEastAsia" w:eastAsiaTheme="majorEastAsia" w:cstheme="majorEastAsia"/>
          <w:i w:val="0"/>
          <w:color w:val="000000"/>
          <w:kern w:val="0"/>
          <w:sz w:val="32"/>
          <w:szCs w:val="32"/>
          <w:u w:val="none"/>
          <w:lang w:val="en-US" w:eastAsia="zh-CN" w:bidi="ar"/>
        </w:rPr>
      </w:pPr>
    </w:p>
    <w:tbl>
      <w:tblPr>
        <w:tblStyle w:val="5"/>
        <w:tblW w:w="89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19"/>
        <w:gridCol w:w="825"/>
        <w:gridCol w:w="1035"/>
        <w:gridCol w:w="960"/>
        <w:gridCol w:w="1020"/>
        <w:gridCol w:w="1635"/>
        <w:gridCol w:w="108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6" w:hRule="atLeast"/>
        </w:trPr>
        <w:tc>
          <w:tcPr>
            <w:tcW w:w="111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黑体" w:eastAsia="黑体" w:cs="黑体"/>
                <w:i w:val="0"/>
                <w:color w:val="000000"/>
                <w:kern w:val="0"/>
                <w:sz w:val="28"/>
                <w:szCs w:val="28"/>
                <w:u w:val="none"/>
                <w:lang w:val="en-US" w:eastAsia="zh-CN" w:bidi="ar"/>
              </w:rPr>
              <w:t>附件4</w:t>
            </w:r>
          </w:p>
        </w:tc>
        <w:tc>
          <w:tcPr>
            <w:tcW w:w="82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6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890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融资租赁项目发票信息汇总表</w:t>
            </w:r>
          </w:p>
          <w:p>
            <w:pPr>
              <w:keepNext w:val="0"/>
              <w:keepLines w:val="0"/>
              <w:widowControl/>
              <w:suppressLineNumbers w:val="0"/>
              <w:jc w:val="center"/>
              <w:textAlignment w:val="center"/>
              <w:rPr>
                <w:rFonts w:hint="eastAsia" w:ascii="黑体" w:hAnsi="宋体" w:eastAsia="黑体" w:cs="黑体"/>
                <w:i w:val="0"/>
                <w:color w:val="000000"/>
                <w:kern w:val="0"/>
                <w:sz w:val="32"/>
                <w:szCs w:val="32"/>
                <w:u w:val="none"/>
                <w:lang w:val="en-US" w:eastAsia="zh-CN" w:bidi="ar"/>
              </w:rPr>
            </w:pPr>
            <w:r>
              <w:rPr>
                <w:rFonts w:hint="eastAsia" w:ascii="楷体_GB2312" w:hAnsi="楷体_GB2312" w:eastAsia="楷体_GB2312" w:cs="楷体_GB2312"/>
                <w:i w:val="0"/>
                <w:color w:val="000000"/>
                <w:kern w:val="0"/>
                <w:sz w:val="32"/>
                <w:szCs w:val="32"/>
                <w:u w:val="none"/>
                <w:lang w:val="en-US" w:eastAsia="zh-CN" w:bidi="ar"/>
              </w:rPr>
              <w:t>（适用于融资租赁法人企业）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8904"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融资租赁企业名称：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项目序号</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承租人</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设备厂商</w:t>
            </w:r>
          </w:p>
        </w:tc>
        <w:tc>
          <w:tcPr>
            <w:tcW w:w="59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发票代码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发票号码</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发票金额（元）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税额（元）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开票日期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1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heme="majorEastAsia" w:hAnsiTheme="majorEastAsia" w:eastAsiaTheme="majorEastAsia" w:cstheme="majorEastAsia"/>
          <w:i w:val="0"/>
          <w:color w:val="000000"/>
          <w:kern w:val="0"/>
          <w:sz w:val="32"/>
          <w:szCs w:val="32"/>
          <w:u w:val="none"/>
          <w:lang w:val="en-US" w:eastAsia="zh-CN" w:bidi="ar"/>
        </w:rPr>
        <w:sectPr>
          <w:pgSz w:w="11906" w:h="16838"/>
          <w:pgMar w:top="567" w:right="1474" w:bottom="567" w:left="1587" w:header="851" w:footer="992" w:gutter="0"/>
          <w:cols w:space="0" w:num="1"/>
          <w:rtlGutter w:val="0"/>
          <w:docGrid w:type="lines" w:linePitch="442" w:charSpace="0"/>
        </w:sectPr>
      </w:pPr>
      <w:r>
        <w:rPr>
          <w:rFonts w:hint="default" w:ascii="等线" w:hAnsi="等线" w:eastAsia="等线" w:cs="等线"/>
          <w:b/>
          <w:i w:val="0"/>
          <w:color w:val="000000"/>
          <w:kern w:val="0"/>
          <w:sz w:val="22"/>
          <w:szCs w:val="22"/>
          <w:u w:val="none"/>
          <w:lang w:val="en-US" w:eastAsia="zh-CN" w:bidi="ar"/>
        </w:rPr>
        <w:t>注：项目数量较多时请自行添加行数。</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附件5</w:t>
      </w:r>
    </w:p>
    <w:tbl>
      <w:tblPr>
        <w:tblStyle w:val="5"/>
        <w:tblpPr w:leftFromText="180" w:rightFromText="180" w:vertAnchor="text" w:horzAnchor="page" w:tblpX="869" w:tblpY="545"/>
        <w:tblOverlap w:val="never"/>
        <w:tblW w:w="10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55"/>
        <w:gridCol w:w="1995"/>
        <w:gridCol w:w="267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32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佛山市三水区融资租赁扶持资金申请表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楷体_GB2312" w:hAnsi="宋体" w:eastAsia="楷体_GB2312" w:cs="楷体_GB2312"/>
                <w:i w:val="0"/>
                <w:color w:val="000000"/>
                <w:sz w:val="32"/>
                <w:szCs w:val="32"/>
                <w:u w:val="none"/>
              </w:rPr>
            </w:pPr>
            <w:r>
              <w:rPr>
                <w:rFonts w:hint="eastAsia" w:ascii="楷体_GB2312" w:hAnsi="宋体" w:eastAsia="楷体_GB2312" w:cs="楷体_GB2312"/>
                <w:i w:val="0"/>
                <w:color w:val="000000"/>
                <w:kern w:val="0"/>
                <w:sz w:val="32"/>
                <w:szCs w:val="32"/>
                <w:u w:val="none"/>
                <w:lang w:val="en-US" w:eastAsia="zh-CN" w:bidi="ar"/>
              </w:rPr>
              <w:t>（适用于通过融资租赁方式实现融资的企业）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企业名称（盖章）</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统一社会信用代码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企业注册地（详细地址）</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法定代表人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申报联系人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开户银行名称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银行账号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所属行业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主营业务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申报上一年度营业收入（万元）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申报上一年度纳税额（万元）</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设备所在地</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9"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是否与企业注册地一致（如否，请说明理由）</w:t>
            </w:r>
          </w:p>
        </w:tc>
        <w:tc>
          <w:tcPr>
            <w:tcW w:w="19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申请扶持金额合计</w:t>
            </w:r>
            <w:r>
              <w:rPr>
                <w:rStyle w:val="11"/>
                <w:rFonts w:eastAsia="宋体"/>
                <w:lang w:val="en-US" w:eastAsia="zh-CN" w:bidi="ar"/>
              </w:rPr>
              <w:br w:type="textWrapping"/>
            </w:r>
            <w:r>
              <w:rPr>
                <w:rStyle w:val="12"/>
                <w:lang w:val="en-US" w:eastAsia="zh-CN" w:bidi="ar"/>
              </w:rPr>
              <w:t>（万元）</w:t>
            </w:r>
          </w:p>
        </w:tc>
        <w:tc>
          <w:tcPr>
            <w:tcW w:w="2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二、项目情况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融资租赁合同编号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融资租赁企业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设备厂商</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设备型号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设备发票金额（万元）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合同融资额（万元）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实际利息发生额（万元）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申请贴息金额（万元）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融资租赁合同编号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融资租赁企业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设备厂商</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设备型号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设备发票金额（万元）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合同融资额（万元）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实际利息发生额（万元）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申请贴息金额（万元）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融资租赁合同编号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融资租赁企业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设备厂商</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设备型号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设备发票金额（万元）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合同融资额（万元）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实际利息发生额（万元）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申请贴息金额（万元）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三、设备获得资金扶持情况（请在对应情况后打</w:t>
            </w:r>
            <w:r>
              <w:rPr>
                <w:rStyle w:val="13"/>
                <w:rFonts w:eastAsia="宋体"/>
                <w:lang w:val="en-US" w:eastAsia="zh-CN" w:bidi="ar"/>
              </w:rPr>
              <w:t>“</w:t>
            </w:r>
            <w:r>
              <w:rPr>
                <w:rStyle w:val="14"/>
                <w:rFonts w:eastAsia="宋体"/>
                <w:lang w:val="en-US" w:eastAsia="zh-CN" w:bidi="ar"/>
              </w:rPr>
              <w:t>√</w:t>
            </w:r>
            <w:r>
              <w:rPr>
                <w:rStyle w:val="15"/>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本项目所涉设备从未申请区级融资租赁扶持资金。□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宋体" w:cs="Times New Roman"/>
                <w:i w:val="0"/>
                <w:color w:val="000000"/>
                <w:sz w:val="24"/>
                <w:szCs w:val="24"/>
                <w:u w:val="none"/>
              </w:rPr>
            </w:pPr>
            <w:r>
              <w:rPr>
                <w:rStyle w:val="12"/>
                <w:lang w:val="en-US" w:eastAsia="zh-CN" w:bidi="ar"/>
              </w:rPr>
              <w:t>本项目所涉设备曾申请区请区级融资租赁扶持资金（融资租赁合同</w:t>
            </w:r>
            <w:r>
              <w:rPr>
                <w:rStyle w:val="12"/>
                <w:rFonts w:hint="eastAsia" w:eastAsia="宋体"/>
                <w:lang w:val="en-US" w:eastAsia="zh-CN" w:bidi="ar"/>
              </w:rPr>
              <w:t xml:space="preserve">编号：     </w:t>
            </w:r>
            <w:r>
              <w:rPr>
                <w:rStyle w:val="16"/>
                <w:lang w:val="en-US" w:eastAsia="zh-CN" w:bidi="ar"/>
              </w:rPr>
              <w:t>，发票号码：</w:t>
            </w:r>
            <w:r>
              <w:rPr>
                <w:rStyle w:val="11"/>
                <w:rFonts w:eastAsia="宋体"/>
                <w:lang w:val="en-US" w:eastAsia="zh-CN" w:bidi="ar"/>
              </w:rPr>
              <w:t xml:space="preserve">               </w:t>
            </w:r>
            <w:r>
              <w:rPr>
                <w:rStyle w:val="16"/>
                <w:lang w:val="en-US" w:eastAsia="zh-CN" w:bidi="ar"/>
              </w:rPr>
              <w:t>发票代码：</w:t>
            </w:r>
            <w:r>
              <w:rPr>
                <w:rStyle w:val="11"/>
                <w:rFonts w:eastAsia="宋体"/>
                <w:lang w:val="en-US" w:eastAsia="zh-CN" w:bidi="ar"/>
              </w:rPr>
              <w:t xml:space="preserve">         </w:t>
            </w:r>
            <w:r>
              <w:rPr>
                <w:rStyle w:val="12"/>
                <w:lang w:val="en-US" w:eastAsia="zh-CN" w:bidi="ar"/>
              </w:rPr>
              <w:t>），但该合同已于</w:t>
            </w:r>
            <w:r>
              <w:rPr>
                <w:rStyle w:val="17"/>
                <w:rFonts w:eastAsia="宋体"/>
                <w:lang w:val="en-US" w:eastAsia="zh-CN" w:bidi="ar"/>
              </w:rPr>
              <w:t xml:space="preserve">      </w:t>
            </w:r>
            <w:r>
              <w:rPr>
                <w:rStyle w:val="12"/>
                <w:lang w:val="en-US" w:eastAsia="zh-CN" w:bidi="ar"/>
              </w:rPr>
              <w:t>到期。□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本项目所涉设备曾申请区请区级融资租赁扶持资金（融资租赁合同编号：</w:t>
            </w:r>
            <w:r>
              <w:rPr>
                <w:rStyle w:val="17"/>
                <w:rFonts w:eastAsia="宋体"/>
                <w:lang w:val="en-US" w:eastAsia="zh-CN" w:bidi="ar"/>
              </w:rPr>
              <w:t xml:space="preserve">      </w:t>
            </w:r>
            <w:r>
              <w:rPr>
                <w:rStyle w:val="12"/>
                <w:lang w:val="en-US" w:eastAsia="zh-CN" w:bidi="ar"/>
              </w:rPr>
              <w:t>发票号码：               发票代码            ），但不通过。□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四、其他补充（前述内容因表格限制填写不完整的内容可在本栏补充填写，若无，可不填）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2"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五、部门审核意见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255"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镇（街道）经发办意见：</w:t>
            </w:r>
          </w:p>
        </w:tc>
        <w:tc>
          <w:tcPr>
            <w:tcW w:w="199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2670"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区经科局意见：</w:t>
            </w:r>
          </w:p>
        </w:tc>
        <w:tc>
          <w:tcPr>
            <w:tcW w:w="2400" w:type="dxa"/>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经审核，该企业申报的项目符合申报要求，提供的申报资料齐全、完整。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（盖章）  </w:t>
            </w:r>
          </w:p>
        </w:tc>
        <w:tc>
          <w:tcPr>
            <w:tcW w:w="50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bl>
    <w:p>
      <w:pPr>
        <w:pStyle w:val="6"/>
      </w:pPr>
    </w:p>
    <w:p>
      <w:pPr>
        <w:pStyle w:val="8"/>
        <w:keepNext w:val="0"/>
        <w:keepLines w:val="0"/>
        <w:pageBreakBefore w:val="0"/>
        <w:kinsoku/>
        <w:wordWrap w:val="0"/>
        <w:overflowPunct/>
        <w:topLinePunct/>
        <w:autoSpaceDE/>
        <w:autoSpaceDN/>
        <w:bidi w:val="0"/>
        <w:adjustRightInd w:val="0"/>
        <w:snapToGrid w:val="0"/>
        <w:spacing w:before="0" w:beforeLines="0" w:after="0" w:afterLines="0" w:line="540" w:lineRule="exact"/>
        <w:ind w:right="0" w:rightChars="0" w:firstLine="440" w:firstLineChars="100"/>
        <w:jc w:val="both"/>
        <w:textAlignment w:val="auto"/>
        <w:outlineLvl w:val="9"/>
        <w:rPr>
          <w:rFonts w:ascii="方正小标宋简体" w:eastAsia="方正小标宋简体"/>
          <w:sz w:val="44"/>
          <w:szCs w:val="44"/>
        </w:rPr>
      </w:pPr>
    </w:p>
    <w:p>
      <w:pPr>
        <w:pageBreakBefore w:val="0"/>
        <w:kinsoku/>
        <w:wordWrap/>
        <w:overflowPunct/>
        <w:topLinePunct w:val="0"/>
        <w:autoSpaceDE/>
        <w:autoSpaceDN/>
        <w:bidi w:val="0"/>
        <w:adjustRightInd/>
        <w:snapToGrid/>
        <w:spacing w:line="560" w:lineRule="exact"/>
        <w:ind w:left="0" w:leftChars="0" w:right="0" w:rightChars="0"/>
        <w:jc w:val="left"/>
        <w:rPr>
          <w:rFonts w:hint="eastAsia" w:asciiTheme="minorEastAsia" w:hAnsiTheme="minorEastAsia" w:eastAsiaTheme="minorEastAsia" w:cstheme="minorEastAsia"/>
          <w:color w:val="auto"/>
          <w:kern w:val="0"/>
          <w:sz w:val="32"/>
          <w:szCs w:val="32"/>
        </w:rPr>
        <w:sectPr>
          <w:pgSz w:w="11906" w:h="16838"/>
          <w:pgMar w:top="567" w:right="1474" w:bottom="567" w:left="1587" w:header="851" w:footer="992" w:gutter="0"/>
          <w:cols w:space="0" w:num="1"/>
          <w:rtlGutter w:val="0"/>
          <w:docGrid w:type="lines" w:linePitch="44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附件6</w:t>
      </w:r>
    </w:p>
    <w:p>
      <w:pPr>
        <w:pageBreakBefore w:val="0"/>
        <w:kinsoku/>
        <w:wordWrap/>
        <w:overflowPunct/>
        <w:topLinePunct w:val="0"/>
        <w:autoSpaceDE/>
        <w:autoSpaceDN/>
        <w:bidi w:val="0"/>
        <w:adjustRightInd/>
        <w:snapToGrid/>
        <w:spacing w:line="560" w:lineRule="exact"/>
        <w:ind w:left="0" w:leftChars="0" w:right="0" w:rightChars="0" w:firstLine="2880" w:firstLineChars="800"/>
        <w:jc w:val="both"/>
        <w:rPr>
          <w:rFonts w:hint="default" w:ascii="Times New Roman" w:hAnsi="Times New Roman" w:eastAsia="方正小标宋简体" w:cs="Times New Roman"/>
          <w:color w:val="auto"/>
          <w:kern w:val="0"/>
          <w:sz w:val="36"/>
          <w:szCs w:val="36"/>
        </w:rPr>
      </w:pPr>
      <w:r>
        <w:rPr>
          <w:rFonts w:hint="eastAsia" w:ascii="Times New Roman" w:hAnsi="Times New Roman" w:eastAsia="方正小标宋简体" w:cs="Times New Roman"/>
          <w:color w:val="auto"/>
          <w:kern w:val="0"/>
          <w:sz w:val="36"/>
          <w:szCs w:val="36"/>
          <w:lang w:eastAsia="zh-CN"/>
        </w:rPr>
        <w:t>融资租赁合同</w:t>
      </w:r>
      <w:r>
        <w:rPr>
          <w:rFonts w:hint="default" w:ascii="Times New Roman" w:hAnsi="Times New Roman" w:eastAsia="方正小标宋简体" w:cs="Times New Roman"/>
          <w:color w:val="auto"/>
          <w:kern w:val="0"/>
          <w:sz w:val="36"/>
          <w:szCs w:val="36"/>
        </w:rPr>
        <w:t>实际发生利息明细表</w:t>
      </w:r>
    </w:p>
    <w:p>
      <w:pPr>
        <w:pageBreakBefore w:val="0"/>
        <w:kinsoku/>
        <w:wordWrap/>
        <w:overflowPunct/>
        <w:topLinePunct w:val="0"/>
        <w:autoSpaceDE/>
        <w:autoSpaceDN/>
        <w:bidi w:val="0"/>
        <w:adjustRightInd/>
        <w:snapToGrid/>
        <w:spacing w:line="560" w:lineRule="exact"/>
        <w:ind w:left="0" w:leftChars="0" w:right="0" w:rightChars="0" w:firstLine="2560" w:firstLineChars="800"/>
        <w:jc w:val="both"/>
        <w:rPr>
          <w:rFonts w:hint="default" w:ascii="Times New Roman" w:hAnsi="Times New Roman" w:eastAsia="方正小标宋简体" w:cs="Times New Roman"/>
          <w:color w:val="auto"/>
          <w:kern w:val="0"/>
          <w:sz w:val="36"/>
          <w:szCs w:val="36"/>
        </w:rPr>
      </w:pPr>
      <w:r>
        <w:rPr>
          <w:rFonts w:hint="eastAsia" w:ascii="楷体_GB2312" w:hAnsi="宋体" w:eastAsia="楷体_GB2312" w:cs="楷体_GB2312"/>
          <w:i w:val="0"/>
          <w:color w:val="000000"/>
          <w:kern w:val="0"/>
          <w:sz w:val="32"/>
          <w:szCs w:val="32"/>
          <w:u w:val="none"/>
          <w:lang w:val="en-US" w:eastAsia="zh-CN" w:bidi="ar"/>
        </w:rPr>
        <w:t>（适用于通过融资租赁方式实现融资的企业）</w:t>
      </w:r>
    </w:p>
    <w:p>
      <w:pPr>
        <w:pageBreakBefore w:val="0"/>
        <w:kinsoku/>
        <w:wordWrap/>
        <w:overflowPunct/>
        <w:topLinePunct w:val="0"/>
        <w:autoSpaceDE/>
        <w:autoSpaceDN/>
        <w:bidi w:val="0"/>
        <w:adjustRightInd/>
        <w:snapToGrid/>
        <w:spacing w:line="560" w:lineRule="exact"/>
        <w:ind w:right="0" w:rightChars="0"/>
        <w:jc w:val="both"/>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融资租赁合同编号：</w:t>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color w:val="auto"/>
          <w:kern w:val="0"/>
          <w:sz w:val="28"/>
          <w:szCs w:val="28"/>
        </w:rPr>
        <w:t>采购合同编号</w:t>
      </w:r>
      <w:r>
        <w:rPr>
          <w:rFonts w:hint="eastAsia" w:ascii="Times New Roman" w:hAnsi="Times New Roman" w:eastAsia="黑体" w:cs="Times New Roman"/>
          <w:color w:val="auto"/>
          <w:kern w:val="0"/>
          <w:sz w:val="28"/>
          <w:szCs w:val="28"/>
          <w:lang w:eastAsia="zh-CN"/>
        </w:rPr>
        <w:t>（直接租赁需填写）</w:t>
      </w:r>
      <w:r>
        <w:rPr>
          <w:rFonts w:hint="default" w:ascii="Times New Roman" w:hAnsi="Times New Roman" w:eastAsia="黑体" w:cs="Times New Roman"/>
          <w:color w:val="auto"/>
          <w:kern w:val="0"/>
          <w:sz w:val="28"/>
          <w:szCs w:val="28"/>
        </w:rPr>
        <w:t>：</w:t>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color w:val="auto"/>
          <w:kern w:val="0"/>
          <w:sz w:val="28"/>
          <w:szCs w:val="28"/>
        </w:rPr>
        <w:t>单位：</w:t>
      </w:r>
      <w:r>
        <w:rPr>
          <w:rFonts w:hint="eastAsia" w:ascii="Times New Roman" w:hAnsi="Times New Roman" w:eastAsia="黑体" w:cs="Times New Roman"/>
          <w:color w:val="auto"/>
          <w:kern w:val="0"/>
          <w:sz w:val="28"/>
          <w:szCs w:val="28"/>
          <w:lang w:eastAsia="zh-CN"/>
        </w:rPr>
        <w:t>万</w:t>
      </w:r>
      <w:r>
        <w:rPr>
          <w:rFonts w:hint="default" w:ascii="Times New Roman" w:hAnsi="Times New Roman" w:eastAsia="黑体" w:cs="Times New Roman"/>
          <w:color w:val="auto"/>
          <w:kern w:val="0"/>
          <w:sz w:val="28"/>
          <w:szCs w:val="28"/>
        </w:rPr>
        <w:t>元</w:t>
      </w:r>
    </w:p>
    <w:tbl>
      <w:tblPr>
        <w:tblStyle w:val="5"/>
        <w:tblW w:w="12998"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47"/>
        <w:gridCol w:w="1605"/>
        <w:gridCol w:w="1506"/>
        <w:gridCol w:w="2093"/>
        <w:gridCol w:w="1805"/>
        <w:gridCol w:w="2071"/>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设备</w:t>
            </w:r>
            <w:r>
              <w:rPr>
                <w:rFonts w:hint="eastAsia" w:ascii="Times New Roman" w:hAnsi="Times New Roman" w:eastAsia="宋体" w:cs="Times New Roman"/>
                <w:i w:val="0"/>
                <w:color w:val="auto"/>
                <w:kern w:val="0"/>
                <w:sz w:val="24"/>
                <w:szCs w:val="24"/>
                <w:u w:val="none"/>
                <w:lang w:val="en-US" w:eastAsia="zh-CN"/>
              </w:rPr>
              <w:t>金额</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首付金额</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融资总额</w:t>
            </w:r>
          </w:p>
        </w:tc>
        <w:tc>
          <w:tcPr>
            <w:tcW w:w="2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利率（如有约定）</w:t>
            </w:r>
          </w:p>
        </w:tc>
        <w:tc>
          <w:tcPr>
            <w:tcW w:w="1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合同期限（年）</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w:t>
            </w:r>
            <w:r>
              <w:rPr>
                <w:rFonts w:hint="eastAsia" w:ascii="Times New Roman" w:hAnsi="Times New Roman" w:eastAsia="宋体" w:cs="Times New Roman"/>
                <w:i w:val="0"/>
                <w:color w:val="auto"/>
                <w:kern w:val="0"/>
                <w:sz w:val="24"/>
                <w:szCs w:val="24"/>
                <w:u w:val="none"/>
                <w:lang w:val="en-US" w:eastAsia="zh-CN"/>
              </w:rPr>
              <w:t>（含本金及利息）</w:t>
            </w:r>
            <w:r>
              <w:rPr>
                <w:rFonts w:hint="default" w:ascii="Times New Roman" w:hAnsi="Times New Roman" w:eastAsia="宋体" w:cs="Times New Roman"/>
                <w:i w:val="0"/>
                <w:color w:val="auto"/>
                <w:kern w:val="0"/>
                <w:sz w:val="24"/>
                <w:szCs w:val="24"/>
                <w:u w:val="none"/>
                <w:lang w:val="en-US" w:eastAsia="zh-CN"/>
              </w:rPr>
              <w:t>支付总额</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已支付租金</w:t>
            </w:r>
            <w:r>
              <w:rPr>
                <w:rFonts w:hint="eastAsia" w:ascii="Times New Roman" w:hAnsi="Times New Roman" w:eastAsia="宋体" w:cs="Times New Roman"/>
                <w:i w:val="0"/>
                <w:color w:val="auto"/>
                <w:kern w:val="0"/>
                <w:sz w:val="24"/>
                <w:szCs w:val="24"/>
                <w:u w:val="none"/>
                <w:lang w:val="en-US" w:eastAsia="zh-CN"/>
              </w:rPr>
              <w:t>（含本金及利息）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租金支付明细</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租金中的本金</w:t>
            </w:r>
          </w:p>
        </w:tc>
        <w:tc>
          <w:tcPr>
            <w:tcW w:w="15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租金中的利息</w:t>
            </w:r>
          </w:p>
        </w:tc>
        <w:tc>
          <w:tcPr>
            <w:tcW w:w="2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支付日期（转账日期）</w:t>
            </w:r>
          </w:p>
        </w:tc>
        <w:tc>
          <w:tcPr>
            <w:tcW w:w="1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发票号码</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发票代码</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发票金额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第1期</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第2期</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第3期</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合计</w:t>
            </w: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填报单位（盖章）：</w:t>
            </w:r>
          </w:p>
        </w:tc>
        <w:tc>
          <w:tcPr>
            <w:tcW w:w="1605" w:type="dxa"/>
            <w:vAlign w:val="center"/>
          </w:tcPr>
          <w:p>
            <w:pPr>
              <w:rPr>
                <w:rFonts w:hint="default" w:ascii="Times New Roman" w:hAnsi="Times New Roman" w:eastAsia="宋体" w:cs="Times New Roman"/>
                <w:i w:val="0"/>
                <w:color w:val="auto"/>
                <w:sz w:val="24"/>
                <w:szCs w:val="24"/>
                <w:u w:val="none"/>
              </w:rPr>
            </w:pPr>
          </w:p>
        </w:tc>
        <w:tc>
          <w:tcPr>
            <w:tcW w:w="1506" w:type="dxa"/>
            <w:vAlign w:val="center"/>
          </w:tcPr>
          <w:p>
            <w:pPr>
              <w:rPr>
                <w:rFonts w:hint="default" w:ascii="Times New Roman" w:hAnsi="Times New Roman" w:eastAsia="宋体" w:cs="Times New Roman"/>
                <w:i w:val="0"/>
                <w:color w:val="auto"/>
                <w:sz w:val="24"/>
                <w:szCs w:val="24"/>
                <w:u w:val="none"/>
              </w:rPr>
            </w:pPr>
          </w:p>
        </w:tc>
        <w:tc>
          <w:tcPr>
            <w:tcW w:w="2093" w:type="dxa"/>
            <w:vAlign w:val="center"/>
          </w:tcPr>
          <w:p>
            <w:pPr>
              <w:rPr>
                <w:rFonts w:hint="default" w:ascii="Times New Roman" w:hAnsi="Times New Roman" w:eastAsia="宋体" w:cs="Times New Roman"/>
                <w:i w:val="0"/>
                <w:color w:val="auto"/>
                <w:sz w:val="24"/>
                <w:szCs w:val="24"/>
                <w:u w:val="none"/>
              </w:rPr>
            </w:pPr>
          </w:p>
        </w:tc>
        <w:tc>
          <w:tcPr>
            <w:tcW w:w="1805" w:type="dxa"/>
            <w:vAlign w:val="center"/>
          </w:tcPr>
          <w:p>
            <w:pPr>
              <w:rPr>
                <w:rFonts w:hint="default" w:ascii="Times New Roman" w:hAnsi="Times New Roman" w:eastAsia="宋体" w:cs="Times New Roman"/>
                <w:i w:val="0"/>
                <w:color w:val="auto"/>
                <w:sz w:val="24"/>
                <w:szCs w:val="24"/>
                <w:u w:val="none"/>
              </w:rPr>
            </w:pPr>
          </w:p>
        </w:tc>
        <w:tc>
          <w:tcPr>
            <w:tcW w:w="2071" w:type="dxa"/>
            <w:vAlign w:val="center"/>
          </w:tcPr>
          <w:p>
            <w:pPr>
              <w:rPr>
                <w:rFonts w:hint="default" w:ascii="Times New Roman" w:hAnsi="Times New Roman" w:eastAsia="宋体" w:cs="Times New Roman"/>
                <w:i w:val="0"/>
                <w:color w:val="auto"/>
                <w:sz w:val="24"/>
                <w:szCs w:val="24"/>
                <w:u w:val="none"/>
              </w:rPr>
            </w:pPr>
          </w:p>
        </w:tc>
        <w:tc>
          <w:tcPr>
            <w:tcW w:w="2071" w:type="dxa"/>
            <w:vAlign w:val="center"/>
          </w:tcPr>
          <w:p>
            <w:pPr>
              <w:rPr>
                <w:rFonts w:hint="default" w:ascii="Times New Roman" w:hAnsi="Times New Roman" w:eastAsia="宋体" w:cs="Times New Roman"/>
                <w:i w:val="0"/>
                <w:color w:val="auto"/>
                <w:sz w:val="24"/>
                <w:szCs w:val="24"/>
                <w:u w:val="none"/>
              </w:rPr>
            </w:pPr>
          </w:p>
        </w:tc>
      </w:tr>
    </w:tbl>
    <w:p>
      <w:pPr>
        <w:keepNext w:val="0"/>
        <w:keepLines w:val="0"/>
        <w:pageBreakBefore w:val="0"/>
        <w:kinsoku/>
        <w:wordWrap w:val="0"/>
        <w:overflowPunct/>
        <w:topLinePunct/>
        <w:autoSpaceDE/>
        <w:autoSpaceDN/>
        <w:bidi w:val="0"/>
        <w:spacing w:line="540" w:lineRule="exact"/>
        <w:jc w:val="left"/>
        <w:rPr>
          <w:rFonts w:hint="eastAsia" w:ascii="黑体" w:hAnsi="黑体" w:eastAsia="黑体" w:cs="黑体"/>
          <w:sz w:val="32"/>
          <w:szCs w:val="32"/>
        </w:rPr>
        <w:sectPr>
          <w:pgSz w:w="16838" w:h="11906" w:orient="landscape"/>
          <w:pgMar w:top="1587" w:right="2098" w:bottom="1474" w:left="1984" w:header="851" w:footer="992" w:gutter="0"/>
          <w:cols w:space="0" w:num="1"/>
          <w:rtlGutter w:val="0"/>
          <w:docGrid w:type="lines" w:linePitch="44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附件7</w:t>
      </w:r>
    </w:p>
    <w:p>
      <w:pPr>
        <w:keepNext w:val="0"/>
        <w:keepLines w:val="0"/>
        <w:pageBreakBefore w:val="0"/>
        <w:kinsoku/>
        <w:wordWrap w:val="0"/>
        <w:overflowPunct/>
        <w:topLinePunct/>
        <w:autoSpaceDE/>
        <w:autoSpaceDN/>
        <w:bidi w:val="0"/>
        <w:spacing w:line="540" w:lineRule="exact"/>
        <w:jc w:val="center"/>
        <w:rPr>
          <w:rFonts w:eastAsia="方正小标宋简体"/>
          <w:sz w:val="44"/>
          <w:szCs w:val="44"/>
        </w:rPr>
      </w:pPr>
      <w:r>
        <w:rPr>
          <w:rFonts w:ascii="方正小标宋简体" w:eastAsia="方正小标宋简体"/>
          <w:sz w:val="44"/>
          <w:szCs w:val="44"/>
        </w:rPr>
        <w:t>承诺函</w:t>
      </w:r>
    </w:p>
    <w:p>
      <w:pPr>
        <w:keepNext w:val="0"/>
        <w:keepLines w:val="0"/>
        <w:pageBreakBefore w:val="0"/>
        <w:kinsoku/>
        <w:wordWrap w:val="0"/>
        <w:overflowPunct/>
        <w:topLinePunct/>
        <w:autoSpaceDE/>
        <w:autoSpaceDN/>
        <w:bidi w:val="0"/>
        <w:spacing w:line="540" w:lineRule="exact"/>
        <w:jc w:val="left"/>
        <w:rPr>
          <w:rFonts w:eastAsia="方正小标宋简体"/>
          <w:sz w:val="36"/>
          <w:szCs w:val="36"/>
        </w:rPr>
      </w:pPr>
      <w:r>
        <w:rPr>
          <w:rFonts w:eastAsia="方正小标宋简体"/>
          <w:sz w:val="36"/>
          <w:szCs w:val="36"/>
        </w:rPr>
        <w:t xml:space="preserve">   </w:t>
      </w:r>
    </w:p>
    <w:p>
      <w:pPr>
        <w:keepNext w:val="0"/>
        <w:keepLines w:val="0"/>
        <w:pageBreakBefore w:val="0"/>
        <w:kinsoku/>
        <w:wordWrap w:val="0"/>
        <w:overflowPunct/>
        <w:topLinePunct/>
        <w:autoSpaceDE/>
        <w:autoSpaceDN/>
        <w:bidi w:val="0"/>
        <w:spacing w:line="540" w:lineRule="exact"/>
        <w:ind w:firstLine="640" w:firstLineChars="200"/>
        <w:jc w:val="left"/>
        <w:rPr>
          <w:rFonts w:hint="eastAsia" w:ascii="仿宋_GB2312" w:hAnsi="仿宋_GB2312" w:eastAsia="仿宋_GB2312" w:cs="仿宋_GB2312"/>
          <w:sz w:val="32"/>
          <w:szCs w:val="32"/>
        </w:rPr>
      </w:pPr>
      <w:r>
        <w:rPr>
          <w:rStyle w:val="9"/>
          <w:rFonts w:hint="eastAsia" w:ascii="仿宋_GB2312" w:hAnsi="仿宋_GB2312" w:eastAsia="仿宋_GB2312" w:cs="仿宋_GB2312"/>
        </w:rPr>
        <w:t>本单位承诺遵守国家法律法规和规范性文件</w:t>
      </w:r>
      <w:r>
        <w:rPr>
          <w:rStyle w:val="9"/>
          <w:rFonts w:hint="eastAsia" w:ascii="仿宋_GB2312" w:hAnsi="仿宋_GB2312" w:cs="仿宋_GB2312"/>
          <w:lang w:eastAsia="zh-CN"/>
        </w:rPr>
        <w:t>的规定</w:t>
      </w:r>
      <w:r>
        <w:rPr>
          <w:rStyle w:val="9"/>
          <w:rFonts w:hint="eastAsia" w:ascii="仿宋_GB2312" w:hAnsi="仿宋_GB2312" w:eastAsia="仿宋_GB2312" w:cs="仿宋_GB2312"/>
        </w:rPr>
        <w:t>，并自愿作出以下声明和承诺：</w:t>
      </w:r>
    </w:p>
    <w:p>
      <w:pPr>
        <w:pStyle w:val="10"/>
        <w:keepNext w:val="0"/>
        <w:keepLines w:val="0"/>
        <w:pageBreakBefore w:val="0"/>
        <w:widowControl/>
        <w:numPr>
          <w:ilvl w:val="0"/>
          <w:numId w:val="2"/>
        </w:numPr>
        <w:kinsoku/>
        <w:wordWrap w:val="0"/>
        <w:overflowPunct/>
        <w:topLinePunct/>
        <w:autoSpaceDE/>
        <w:autoSpaceDN/>
        <w:bidi w:val="0"/>
        <w:spacing w:line="540" w:lineRule="exact"/>
        <w:ind w:firstLine="640"/>
        <w:jc w:val="left"/>
        <w:rPr>
          <w:rStyle w:val="9"/>
          <w:rFonts w:hint="eastAsia" w:ascii="仿宋_GB2312" w:hAnsi="仿宋_GB2312" w:eastAsia="仿宋_GB2312" w:cs="仿宋_GB2312"/>
        </w:rPr>
      </w:pPr>
      <w:r>
        <w:rPr>
          <w:rStyle w:val="9"/>
          <w:rFonts w:hint="eastAsia" w:ascii="仿宋_GB2312" w:hAnsi="仿宋_GB2312" w:eastAsia="仿宋_GB2312" w:cs="仿宋_GB2312"/>
        </w:rPr>
        <w:t>本单位诚信经营，管理规范，无违纪违法行为。</w:t>
      </w:r>
      <w:r>
        <w:rPr>
          <w:rStyle w:val="9"/>
          <w:rFonts w:hint="eastAsia" w:ascii="仿宋_GB2312" w:hAnsi="仿宋_GB2312" w:eastAsia="仿宋_GB2312" w:cs="仿宋_GB2312"/>
          <w:lang w:eastAsia="zh-CN"/>
        </w:rPr>
        <w:t>经营产业类别不属于国家最新公布《产业结构调整指导目录》的限制类、淘汰类清单。</w:t>
      </w:r>
      <w:r>
        <w:rPr>
          <w:rStyle w:val="9"/>
          <w:rFonts w:hint="eastAsia" w:ascii="仿宋_GB2312" w:hAnsi="仿宋_GB2312" w:eastAsia="仿宋_GB2312" w:cs="仿宋_GB2312"/>
        </w:rPr>
        <w:t>本单位将合法和合理使用扶持资金，依约履行融资租赁合同，促进企业发展。</w:t>
      </w:r>
    </w:p>
    <w:p>
      <w:pPr>
        <w:spacing w:line="560" w:lineRule="exact"/>
        <w:ind w:firstLine="640" w:firstLineChars="200"/>
        <w:rPr>
          <w:rStyle w:val="9"/>
          <w:rFonts w:hint="eastAsia" w:ascii="仿宋_GB2312" w:hAnsi="仿宋_GB2312" w:eastAsia="仿宋_GB2312" w:cs="仿宋_GB2312"/>
          <w:color w:val="FF0000"/>
        </w:rPr>
      </w:pPr>
      <w:r>
        <w:rPr>
          <w:rStyle w:val="9"/>
          <w:rFonts w:hint="eastAsia" w:ascii="仿宋_GB2312" w:hAnsi="仿宋_GB2312" w:cs="仿宋_GB2312"/>
          <w:lang w:val="en-US" w:eastAsia="zh-CN"/>
        </w:rPr>
        <w:t>2.</w:t>
      </w:r>
      <w:r>
        <w:rPr>
          <w:rStyle w:val="9"/>
          <w:rFonts w:hint="eastAsia" w:ascii="仿宋_GB2312" w:hAnsi="仿宋_GB2312" w:eastAsia="仿宋_GB2312" w:cs="仿宋_GB2312"/>
        </w:rPr>
        <w:t>本单位保证申报项目符合申报条件，没有</w:t>
      </w:r>
      <w:r>
        <w:rPr>
          <w:rStyle w:val="9"/>
          <w:rFonts w:hint="eastAsia" w:ascii="仿宋_GB2312" w:hAnsi="仿宋_GB2312" w:cs="仿宋_GB2312"/>
          <w:lang w:eastAsia="zh-CN"/>
        </w:rPr>
        <w:t>弄虚作假、</w:t>
      </w:r>
      <w:r>
        <w:rPr>
          <w:rStyle w:val="9"/>
          <w:rFonts w:hint="eastAsia" w:ascii="仿宋_GB2312" w:hAnsi="仿宋_GB2312" w:eastAsia="仿宋_GB2312" w:cs="仿宋_GB2312"/>
        </w:rPr>
        <w:t>重复申报；全部申报材料真实、完整、有效，没有隐瞒与审批事项相关的信息</w:t>
      </w:r>
      <w:r>
        <w:rPr>
          <w:rStyle w:val="9"/>
          <w:rFonts w:hint="eastAsia" w:ascii="仿宋_GB2312" w:hAnsi="仿宋_GB2312" w:cs="仿宋_GB2312"/>
          <w:lang w:eastAsia="zh-CN"/>
        </w:rPr>
        <w:t>；</w:t>
      </w:r>
      <w:r>
        <w:rPr>
          <w:rFonts w:hint="eastAsia" w:ascii="仿宋_GB2312" w:eastAsia="仿宋_GB2312"/>
          <w:color w:val="auto"/>
          <w:sz w:val="32"/>
          <w:szCs w:val="32"/>
        </w:rPr>
        <w:t>自获得该项</w:t>
      </w:r>
      <w:r>
        <w:rPr>
          <w:rFonts w:ascii="仿宋_GB2312" w:eastAsia="仿宋_GB2312"/>
          <w:color w:val="auto"/>
          <w:sz w:val="32"/>
          <w:szCs w:val="32"/>
        </w:rPr>
        <w:t>扶持资金之日起</w:t>
      </w:r>
      <w:r>
        <w:rPr>
          <w:rFonts w:hint="eastAsia" w:ascii="仿宋_GB2312" w:eastAsia="仿宋_GB2312"/>
          <w:color w:val="auto"/>
          <w:sz w:val="32"/>
          <w:szCs w:val="32"/>
        </w:rPr>
        <w:t>3年</w:t>
      </w:r>
      <w:r>
        <w:rPr>
          <w:rFonts w:ascii="仿宋_GB2312" w:eastAsia="仿宋_GB2312"/>
          <w:color w:val="auto"/>
          <w:sz w:val="32"/>
          <w:szCs w:val="32"/>
        </w:rPr>
        <w:t>内不</w:t>
      </w:r>
      <w:r>
        <w:rPr>
          <w:rFonts w:hint="eastAsia" w:ascii="仿宋_GB2312"/>
          <w:color w:val="auto"/>
          <w:sz w:val="32"/>
          <w:szCs w:val="32"/>
          <w:lang w:eastAsia="zh-CN"/>
        </w:rPr>
        <w:t>出现</w:t>
      </w:r>
      <w:r>
        <w:rPr>
          <w:rFonts w:ascii="仿宋_GB2312" w:eastAsia="仿宋_GB2312"/>
          <w:color w:val="auto"/>
          <w:sz w:val="32"/>
          <w:szCs w:val="32"/>
        </w:rPr>
        <w:t>注销</w:t>
      </w:r>
      <w:r>
        <w:rPr>
          <w:rFonts w:hint="eastAsia" w:ascii="仿宋_GB2312"/>
          <w:color w:val="auto"/>
          <w:sz w:val="32"/>
          <w:szCs w:val="32"/>
          <w:lang w:eastAsia="zh-CN"/>
        </w:rPr>
        <w:t>、</w:t>
      </w:r>
      <w:r>
        <w:rPr>
          <w:rFonts w:hint="eastAsia" w:ascii="仿宋_GB2312" w:eastAsia="仿宋_GB2312"/>
          <w:color w:val="auto"/>
          <w:sz w:val="32"/>
          <w:szCs w:val="32"/>
        </w:rPr>
        <w:t>将注册地址迁出</w:t>
      </w:r>
      <w:r>
        <w:rPr>
          <w:rFonts w:hint="eastAsia" w:ascii="仿宋_GB2312"/>
          <w:color w:val="auto"/>
          <w:sz w:val="32"/>
          <w:szCs w:val="32"/>
          <w:lang w:eastAsia="zh-CN"/>
        </w:rPr>
        <w:t>三水区</w:t>
      </w:r>
      <w:r>
        <w:rPr>
          <w:rFonts w:hint="eastAsia" w:ascii="仿宋_GB2312" w:eastAsia="仿宋_GB2312"/>
          <w:color w:val="auto"/>
          <w:sz w:val="32"/>
          <w:szCs w:val="32"/>
        </w:rPr>
        <w:t>行政区域</w:t>
      </w:r>
      <w:r>
        <w:rPr>
          <w:rFonts w:hint="eastAsia" w:ascii="仿宋_GB2312"/>
          <w:color w:val="auto"/>
          <w:sz w:val="32"/>
          <w:szCs w:val="32"/>
          <w:lang w:eastAsia="zh-CN"/>
        </w:rPr>
        <w:t>、抽逃实缴资本、被依法吊销执照等情形；</w:t>
      </w:r>
      <w:r>
        <w:rPr>
          <w:rStyle w:val="9"/>
          <w:rFonts w:hint="eastAsia" w:ascii="仿宋_GB2312" w:hAnsi="仿宋_GB2312" w:eastAsia="仿宋_GB2312" w:cs="仿宋_GB2312"/>
          <w:color w:val="auto"/>
        </w:rPr>
        <w:t>若本单位提供虚假、不实的信息或材料，或不履行本承诺函项下承诺的，本单位将承担全部责任，主动撤回申请，退还已收取的全部资金。</w:t>
      </w:r>
    </w:p>
    <w:p>
      <w:pPr>
        <w:pStyle w:val="10"/>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10"/>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10"/>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10"/>
        <w:keepNext w:val="0"/>
        <w:keepLines w:val="0"/>
        <w:pageBreakBefore w:val="0"/>
        <w:widowControl/>
        <w:kinsoku/>
        <w:wordWrap w:val="0"/>
        <w:overflowPunct/>
        <w:topLinePunct/>
        <w:autoSpaceDE/>
        <w:autoSpaceDN/>
        <w:bidi w:val="0"/>
        <w:spacing w:line="540" w:lineRule="exact"/>
        <w:ind w:firstLine="4480" w:firstLineChars="1400"/>
        <w:jc w:val="left"/>
        <w:rPr>
          <w:rFonts w:eastAsia="仿宋_GB2312"/>
          <w:sz w:val="32"/>
          <w:szCs w:val="32"/>
        </w:rPr>
      </w:pPr>
      <w:r>
        <w:rPr>
          <w:rFonts w:ascii="仿宋_GB2312" w:eastAsia="仿宋_GB2312"/>
          <w:sz w:val="32"/>
          <w:szCs w:val="32"/>
        </w:rPr>
        <w:t>法定代表人签章：</w:t>
      </w:r>
    </w:p>
    <w:p>
      <w:pPr>
        <w:pStyle w:val="10"/>
        <w:keepNext w:val="0"/>
        <w:keepLines w:val="0"/>
        <w:pageBreakBefore w:val="0"/>
        <w:widowControl/>
        <w:kinsoku/>
        <w:wordWrap w:val="0"/>
        <w:overflowPunct/>
        <w:topLinePunct/>
        <w:autoSpaceDE/>
        <w:autoSpaceDN/>
        <w:bidi w:val="0"/>
        <w:spacing w:line="540" w:lineRule="exact"/>
        <w:ind w:firstLine="5120" w:firstLineChars="1600"/>
        <w:jc w:val="left"/>
        <w:rPr>
          <w:rFonts w:eastAsia="仿宋_GB2312"/>
          <w:sz w:val="32"/>
          <w:szCs w:val="32"/>
        </w:rPr>
      </w:pPr>
      <w:r>
        <w:rPr>
          <w:rFonts w:ascii="仿宋_GB2312" w:eastAsia="仿宋_GB2312"/>
          <w:sz w:val="32"/>
          <w:szCs w:val="32"/>
        </w:rPr>
        <w:t>（单位盖章）</w:t>
      </w:r>
    </w:p>
    <w:p>
      <w:pPr>
        <w:pStyle w:val="10"/>
        <w:keepNext w:val="0"/>
        <w:keepLines w:val="0"/>
        <w:pageBreakBefore w:val="0"/>
        <w:widowControl/>
        <w:kinsoku/>
        <w:wordWrap w:val="0"/>
        <w:overflowPunct/>
        <w:topLinePunct/>
        <w:autoSpaceDE/>
        <w:autoSpaceDN/>
        <w:bidi w:val="0"/>
        <w:spacing w:line="540" w:lineRule="exact"/>
        <w:ind w:firstLine="5760" w:firstLineChars="1800"/>
        <w:jc w:val="lef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p>
    <w:p>
      <w:pPr>
        <w:keepNext w:val="0"/>
        <w:keepLines w:val="0"/>
        <w:pageBreakBefore w:val="0"/>
        <w:kinsoku/>
        <w:wordWrap w:val="0"/>
        <w:overflowPunct/>
        <w:topLinePunct/>
        <w:autoSpaceDE/>
        <w:autoSpaceDN/>
        <w:bidi w:val="0"/>
        <w:spacing w:line="540" w:lineRule="exact"/>
        <w:jc w:val="left"/>
        <w:rPr>
          <w:rFonts w:eastAsia="仿宋_GB2312"/>
          <w:sz w:val="32"/>
          <w:szCs w:val="32"/>
        </w:rPr>
      </w:pPr>
      <w:r>
        <w:rPr>
          <w:rFonts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i w:val="0"/>
          <w:color w:val="000000"/>
          <w:kern w:val="0"/>
          <w:sz w:val="28"/>
          <w:szCs w:val="28"/>
          <w:u w:val="none"/>
          <w:lang w:val="en-US" w:eastAsia="zh-CN" w:bidi="ar"/>
        </w:rPr>
      </w:pPr>
      <w:bookmarkStart w:id="0" w:name="_GoBack"/>
      <w:r>
        <w:rPr>
          <w:rFonts w:hint="eastAsia" w:ascii="黑体" w:hAnsi="黑体" w:eastAsia="黑体" w:cs="黑体"/>
          <w:i w:val="0"/>
          <w:color w:val="000000"/>
          <w:kern w:val="0"/>
          <w:sz w:val="28"/>
          <w:szCs w:val="28"/>
          <w:u w:val="none"/>
          <w:lang w:val="en-US" w:eastAsia="zh-CN" w:bidi="ar"/>
        </w:rPr>
        <w:t>附件8</w:t>
      </w:r>
    </w:p>
    <w:bookmarkEnd w:id="0"/>
    <w:p>
      <w:pPr>
        <w:keepNext w:val="0"/>
        <w:keepLines w:val="0"/>
        <w:pageBreakBefore w:val="0"/>
        <w:kinsoku/>
        <w:wordWrap w:val="0"/>
        <w:overflowPunct/>
        <w:topLinePunct/>
        <w:autoSpaceDE/>
        <w:autoSpaceDN/>
        <w:bidi w:val="0"/>
        <w:spacing w:line="540" w:lineRule="exact"/>
        <w:jc w:val="center"/>
        <w:rPr>
          <w:rFonts w:ascii="方正小标宋简体" w:eastAsia="方正小标宋简体"/>
          <w:sz w:val="44"/>
          <w:szCs w:val="44"/>
        </w:rPr>
      </w:pPr>
      <w:r>
        <w:rPr>
          <w:rFonts w:hint="eastAsia" w:ascii="方正小标宋简体" w:eastAsia="方正小标宋简体"/>
          <w:sz w:val="44"/>
          <w:szCs w:val="44"/>
          <w:lang w:eastAsia="zh-CN"/>
        </w:rPr>
        <w:t>融资租赁扶持资金</w:t>
      </w:r>
      <w:r>
        <w:rPr>
          <w:rFonts w:ascii="方正小标宋简体" w:eastAsia="方正小标宋简体"/>
          <w:sz w:val="44"/>
          <w:szCs w:val="44"/>
        </w:rPr>
        <w:t>汇总表</w:t>
      </w:r>
    </w:p>
    <w:p>
      <w:pPr>
        <w:pStyle w:val="6"/>
      </w:pPr>
    </w:p>
    <w:p>
      <w:pPr>
        <w:keepNext w:val="0"/>
        <w:keepLines w:val="0"/>
        <w:pageBreakBefore w:val="0"/>
        <w:kinsoku/>
        <w:wordWrap w:val="0"/>
        <w:overflowPunct/>
        <w:topLinePunct/>
        <w:autoSpaceDE/>
        <w:autoSpaceDN/>
        <w:bidi w:val="0"/>
        <w:spacing w:line="540" w:lineRule="exact"/>
        <w:rPr>
          <w:rFonts w:eastAsia="仿宋_GB2312"/>
          <w:sz w:val="28"/>
          <w:szCs w:val="28"/>
        </w:rPr>
      </w:pPr>
      <w:r>
        <w:rPr>
          <w:rFonts w:ascii="仿宋_GB2312" w:eastAsia="仿宋_GB2312"/>
          <w:sz w:val="28"/>
          <w:szCs w:val="28"/>
        </w:rPr>
        <w:t>各镇（街道）经</w:t>
      </w:r>
      <w:r>
        <w:rPr>
          <w:rFonts w:hint="eastAsia" w:ascii="仿宋_GB2312"/>
          <w:sz w:val="28"/>
          <w:szCs w:val="28"/>
          <w:lang w:eastAsia="zh-CN"/>
        </w:rPr>
        <w:t>发办</w:t>
      </w:r>
      <w:r>
        <w:rPr>
          <w:rFonts w:ascii="仿宋_GB2312" w:eastAsia="仿宋_GB2312"/>
          <w:sz w:val="28"/>
          <w:szCs w:val="28"/>
        </w:rPr>
        <w:t>（盖章）：</w:t>
      </w:r>
      <w:r>
        <w:rPr>
          <w:rFonts w:eastAsia="仿宋_GB2312"/>
          <w:sz w:val="28"/>
          <w:szCs w:val="28"/>
        </w:rPr>
        <w:t xml:space="preserve">           </w:t>
      </w:r>
    </w:p>
    <w:p>
      <w:pPr>
        <w:keepNext w:val="0"/>
        <w:keepLines w:val="0"/>
        <w:pageBreakBefore w:val="0"/>
        <w:kinsoku/>
        <w:wordWrap w:val="0"/>
        <w:overflowPunct/>
        <w:topLinePunct/>
        <w:autoSpaceDE/>
        <w:autoSpaceDN/>
        <w:bidi w:val="0"/>
        <w:spacing w:line="540" w:lineRule="exact"/>
        <w:rPr>
          <w:rFonts w:eastAsia="仿宋_GB2312"/>
          <w:sz w:val="28"/>
          <w:szCs w:val="28"/>
        </w:rPr>
      </w:pPr>
      <w:r>
        <w:rPr>
          <w:rFonts w:ascii="仿宋_GB2312" w:eastAsia="仿宋_GB2312"/>
          <w:sz w:val="28"/>
          <w:szCs w:val="28"/>
        </w:rPr>
        <w:t>联系人：</w:t>
      </w:r>
      <w:r>
        <w:rPr>
          <w:rFonts w:eastAsia="仿宋_GB2312"/>
          <w:sz w:val="28"/>
          <w:szCs w:val="28"/>
          <w:u w:val="single"/>
        </w:rPr>
        <w:t xml:space="preserve">            </w:t>
      </w:r>
      <w:r>
        <w:rPr>
          <w:rFonts w:ascii="仿宋_GB2312" w:eastAsia="仿宋_GB2312"/>
          <w:sz w:val="28"/>
          <w:szCs w:val="28"/>
        </w:rPr>
        <w:t>联系电话：</w:t>
      </w:r>
      <w:r>
        <w:rPr>
          <w:rFonts w:eastAsia="仿宋_GB2312"/>
          <w:sz w:val="28"/>
          <w:szCs w:val="28"/>
          <w:u w:val="single"/>
        </w:rPr>
        <w:t xml:space="preserve">               </w:t>
      </w:r>
    </w:p>
    <w:tbl>
      <w:tblPr>
        <w:tblStyle w:val="5"/>
        <w:tblW w:w="8911" w:type="dxa"/>
        <w:tblInd w:w="135" w:type="dxa"/>
        <w:tblLayout w:type="fixed"/>
        <w:tblCellMar>
          <w:top w:w="0" w:type="dxa"/>
          <w:left w:w="108" w:type="dxa"/>
          <w:bottom w:w="0" w:type="dxa"/>
          <w:right w:w="108" w:type="dxa"/>
        </w:tblCellMar>
      </w:tblPr>
      <w:tblGrid>
        <w:gridCol w:w="497"/>
        <w:gridCol w:w="877"/>
        <w:gridCol w:w="1305"/>
        <w:gridCol w:w="791"/>
        <w:gridCol w:w="725"/>
        <w:gridCol w:w="745"/>
        <w:gridCol w:w="1187"/>
        <w:gridCol w:w="928"/>
        <w:gridCol w:w="928"/>
        <w:gridCol w:w="928"/>
      </w:tblGrid>
      <w:tr>
        <w:tblPrEx>
          <w:tblLayout w:type="fixed"/>
          <w:tblCellMar>
            <w:top w:w="0" w:type="dxa"/>
            <w:left w:w="108" w:type="dxa"/>
            <w:bottom w:w="0" w:type="dxa"/>
            <w:right w:w="108" w:type="dxa"/>
          </w:tblCellMar>
        </w:tblPrEx>
        <w:trPr>
          <w:trHeight w:val="990"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序号</w:t>
            </w:r>
          </w:p>
        </w:tc>
        <w:tc>
          <w:tcPr>
            <w:tcW w:w="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单位名称</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hint="eastAsia" w:eastAsia="仿宋_GB2312"/>
                <w:sz w:val="26"/>
                <w:szCs w:val="26"/>
                <w:lang w:eastAsia="zh-CN"/>
              </w:rPr>
              <w:t>联系人</w:t>
            </w:r>
          </w:p>
        </w:tc>
        <w:tc>
          <w:tcPr>
            <w:tcW w:w="7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eastAsia="仿宋_GB2312"/>
                <w:sz w:val="26"/>
                <w:szCs w:val="26"/>
              </w:rPr>
              <w:t>联系电话</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开户银行</w:t>
            </w:r>
          </w:p>
        </w:tc>
        <w:tc>
          <w:tcPr>
            <w:tcW w:w="7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银行账户</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eastAsia="仿宋_GB2312"/>
                <w:sz w:val="26"/>
                <w:szCs w:val="26"/>
                <w:lang w:eastAsia="zh-CN"/>
              </w:rPr>
              <w:t>融资租赁方式</w:t>
            </w:r>
          </w:p>
        </w:tc>
        <w:tc>
          <w:tcPr>
            <w:tcW w:w="9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eastAsia="仿宋_GB2312"/>
                <w:sz w:val="26"/>
                <w:szCs w:val="26"/>
                <w:lang w:eastAsia="zh-CN"/>
              </w:rPr>
              <w:t>融资金额</w:t>
            </w:r>
            <w:r>
              <w:rPr>
                <w:rFonts w:hint="eastAsia"/>
                <w:sz w:val="26"/>
                <w:szCs w:val="26"/>
                <w:lang w:eastAsia="zh-CN"/>
              </w:rPr>
              <w:t>（万元）</w:t>
            </w:r>
          </w:p>
        </w:tc>
        <w:tc>
          <w:tcPr>
            <w:tcW w:w="9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sz w:val="24"/>
                <w:szCs w:val="24"/>
                <w:lang w:eastAsia="zh-CN"/>
              </w:rPr>
              <w:t>实际发生利息（万元）</w:t>
            </w:r>
          </w:p>
        </w:tc>
        <w:tc>
          <w:tcPr>
            <w:tcW w:w="9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申请</w:t>
            </w:r>
            <w:r>
              <w:rPr>
                <w:rFonts w:hint="eastAsia" w:eastAsia="仿宋_GB2312"/>
                <w:sz w:val="26"/>
                <w:szCs w:val="26"/>
                <w:lang w:eastAsia="zh-CN"/>
              </w:rPr>
              <w:t>扶持</w:t>
            </w:r>
            <w:r>
              <w:rPr>
                <w:rFonts w:eastAsia="仿宋_GB2312"/>
                <w:sz w:val="26"/>
                <w:szCs w:val="26"/>
              </w:rPr>
              <w:t>金额</w:t>
            </w: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1</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2</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3</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4</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5</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60" w:hRule="atLeast"/>
        </w:trPr>
        <w:tc>
          <w:tcPr>
            <w:tcW w:w="4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合计</w:t>
            </w: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bl>
    <w:p>
      <w:pPr>
        <w:keepNext w:val="0"/>
        <w:keepLines w:val="0"/>
        <w:pageBreakBefore w:val="0"/>
        <w:kinsoku/>
        <w:wordWrap w:val="0"/>
        <w:overflowPunct/>
        <w:topLinePunct/>
        <w:autoSpaceDE/>
        <w:autoSpaceDN/>
        <w:bidi w:val="0"/>
        <w:spacing w:line="540" w:lineRule="exact"/>
      </w:pPr>
      <w:r>
        <w:rPr>
          <w:rFonts w:ascii="仿宋_GB2312" w:eastAsia="仿宋_GB2312"/>
          <w:sz w:val="28"/>
          <w:szCs w:val="28"/>
        </w:rPr>
        <w:t>注：表格不够填写可增加行数，金额单位为万元。</w:t>
      </w:r>
    </w:p>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chineseCountingThousand"/>
      <w:pStyle w:val="2"/>
      <w:lvlText w:val="第%1章"/>
      <w:lvlJc w:val="left"/>
      <w:pPr>
        <w:ind w:left="425" w:hanging="425"/>
      </w:pPr>
      <w:rPr>
        <w:rFonts w:hint="eastAsia" w:eastAsia="黑体"/>
        <w:b/>
        <w:i w:val="0"/>
        <w:sz w:val="44"/>
        <w:szCs w:val="32"/>
      </w:rPr>
    </w:lvl>
    <w:lvl w:ilvl="1" w:tentative="0">
      <w:start w:val="1"/>
      <w:numFmt w:val="decimal"/>
      <w:isLgl/>
      <w:lvlText w:val="%1.%2"/>
      <w:lvlJc w:val="left"/>
      <w:pPr>
        <w:ind w:left="992" w:hanging="567"/>
      </w:pPr>
      <w:rPr>
        <w:rFonts w:hint="eastAsia" w:eastAsia="黑体"/>
        <w:b/>
        <w:i w:val="0"/>
        <w:sz w:val="32"/>
      </w:rPr>
    </w:lvl>
    <w:lvl w:ilvl="2" w:tentative="0">
      <w:start w:val="1"/>
      <w:numFmt w:val="decimal"/>
      <w:isLgl/>
      <w:lvlText w:val="%1.%2.%3"/>
      <w:lvlJc w:val="left"/>
      <w:pPr>
        <w:ind w:left="1418" w:hanging="567"/>
      </w:pPr>
      <w:rPr>
        <w:rFonts w:hint="eastAsia" w:eastAsia="黑体"/>
        <w:b/>
        <w:i w:val="0"/>
        <w:sz w:val="30"/>
      </w:rPr>
    </w:lvl>
    <w:lvl w:ilvl="3" w:tentative="0">
      <w:start w:val="1"/>
      <w:numFmt w:val="decimal"/>
      <w:isLgl/>
      <w:lvlText w:val="%1.%2.%3.%4"/>
      <w:lvlJc w:val="left"/>
      <w:pPr>
        <w:ind w:left="708" w:hanging="708"/>
      </w:pPr>
      <w:rPr>
        <w:rFonts w:hint="eastAsia" w:eastAsia="黑体"/>
        <w:b/>
        <w:i w:val="0"/>
        <w:sz w:val="28"/>
        <w:szCs w:val="24"/>
      </w:rPr>
    </w:lvl>
    <w:lvl w:ilvl="4" w:tentative="0">
      <w:start w:val="1"/>
      <w:numFmt w:val="decimal"/>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000000A"/>
    <w:multiLevelType w:val="multilevel"/>
    <w:tmpl w:val="0000000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2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ZjIxNmRjZWE5ZDVjNmI0ZWEyMTFhMWI5MTQxYmIifQ=="/>
  </w:docVars>
  <w:rsids>
    <w:rsidRoot w:val="00172A27"/>
    <w:rsid w:val="00B253A8"/>
    <w:rsid w:val="037F5AF6"/>
    <w:rsid w:val="062579AA"/>
    <w:rsid w:val="0D0F4B3A"/>
    <w:rsid w:val="12BF269E"/>
    <w:rsid w:val="1F211E0C"/>
    <w:rsid w:val="21120DA2"/>
    <w:rsid w:val="2E1C3685"/>
    <w:rsid w:val="2E4E124A"/>
    <w:rsid w:val="402E34D4"/>
    <w:rsid w:val="454D3916"/>
    <w:rsid w:val="49A80D1E"/>
    <w:rsid w:val="4EC752DF"/>
    <w:rsid w:val="51A9421B"/>
    <w:rsid w:val="557452C5"/>
    <w:rsid w:val="5A056B31"/>
    <w:rsid w:val="5C182B31"/>
    <w:rsid w:val="5F0A75F1"/>
    <w:rsid w:val="617F203F"/>
    <w:rsid w:val="65477D09"/>
    <w:rsid w:val="6B9373FC"/>
    <w:rsid w:val="6BD37B87"/>
    <w:rsid w:val="78456459"/>
    <w:rsid w:val="7CCA462B"/>
    <w:rsid w:val="7D4C19E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340" w:beforeLines="0" w:after="330" w:afterLines="0" w:line="578" w:lineRule="auto"/>
      <w:ind w:left="0" w:firstLine="0" w:firstLineChars="0"/>
      <w:jc w:val="center"/>
      <w:outlineLvl w:val="0"/>
    </w:pPr>
    <w:rPr>
      <w:rFonts w:eastAsia="黑体"/>
      <w:b/>
      <w:bCs/>
      <w:kern w:val="44"/>
      <w:sz w:val="44"/>
      <w:szCs w:val="44"/>
    </w:rPr>
  </w:style>
  <w:style w:type="character" w:default="1" w:styleId="3">
    <w:name w:val="Default Paragraph Font"/>
    <w:link w:val="4"/>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4">
    <w:name w:val="_Style 7"/>
    <w:basedOn w:val="1"/>
    <w:link w:val="3"/>
    <w:qFormat/>
    <w:uiPriority w:val="0"/>
    <w:pPr>
      <w:tabs>
        <w:tab w:val="right" w:leader="middleDot" w:pos="360"/>
      </w:tabs>
    </w:pPr>
  </w:style>
  <w:style w:type="paragraph" w:customStyle="1" w:styleId="6">
    <w:name w:val="Default"/>
    <w:qFormat/>
    <w:uiPriority w:val="0"/>
    <w:pPr>
      <w:widowControl w:val="0"/>
      <w:autoSpaceDE w:val="0"/>
      <w:autoSpaceDN w:val="0"/>
    </w:pPr>
    <w:rPr>
      <w:rFonts w:hint="eastAsia" w:ascii="仿宋_GB2312" w:hAnsi="仿宋_GB2312" w:eastAsia="仿宋_GB2312" w:cs="Times New Roman"/>
      <w:color w:val="000000"/>
      <w:sz w:val="24"/>
      <w:szCs w:val="22"/>
    </w:rPr>
  </w:style>
  <w:style w:type="paragraph" w:customStyle="1" w:styleId="7">
    <w:name w:val="p0"/>
    <w:basedOn w:val="1"/>
    <w:qFormat/>
    <w:uiPriority w:val="0"/>
    <w:pPr>
      <w:widowControl/>
    </w:pPr>
    <w:rPr>
      <w:rFonts w:ascii="Calibri" w:hAnsi="Calibri" w:cs="宋体"/>
      <w:kern w:val="0"/>
    </w:rPr>
  </w:style>
  <w:style w:type="paragraph" w:customStyle="1" w:styleId="8">
    <w:name w:val="正文 New New New New New New New New New New New New New New New New New New New New New New New New New New New New New New New New New New New New"/>
    <w:basedOn w:val="1"/>
    <w:qFormat/>
    <w:uiPriority w:val="0"/>
  </w:style>
  <w:style w:type="character" w:customStyle="1" w:styleId="9">
    <w:name w:val="16"/>
    <w:basedOn w:val="3"/>
    <w:qFormat/>
    <w:uiPriority w:val="0"/>
    <w:rPr>
      <w:rFonts w:hint="default" w:ascii="仿宋" w:hAnsi="仿宋"/>
      <w:color w:val="000000"/>
      <w:sz w:val="32"/>
      <w:szCs w:val="32"/>
    </w:rPr>
  </w:style>
  <w:style w:type="paragraph" w:customStyle="1" w:styleId="10">
    <w:name w:val="List Paragraph"/>
    <w:basedOn w:val="1"/>
    <w:qFormat/>
    <w:uiPriority w:val="0"/>
    <w:pPr>
      <w:ind w:firstLine="420" w:firstLineChars="200"/>
    </w:pPr>
  </w:style>
  <w:style w:type="character" w:customStyle="1" w:styleId="11">
    <w:name w:val="font91"/>
    <w:basedOn w:val="3"/>
    <w:qFormat/>
    <w:uiPriority w:val="0"/>
    <w:rPr>
      <w:rFonts w:hint="default" w:ascii="Times New Roman" w:hAnsi="Times New Roman" w:cs="Times New Roman"/>
      <w:color w:val="000000"/>
      <w:sz w:val="24"/>
      <w:szCs w:val="24"/>
      <w:u w:val="none"/>
    </w:rPr>
  </w:style>
  <w:style w:type="character" w:customStyle="1" w:styleId="12">
    <w:name w:val="font61"/>
    <w:basedOn w:val="3"/>
    <w:qFormat/>
    <w:uiPriority w:val="0"/>
    <w:rPr>
      <w:rFonts w:hint="eastAsia" w:ascii="宋体" w:hAnsi="宋体" w:eastAsia="宋体" w:cs="宋体"/>
      <w:color w:val="000000"/>
      <w:sz w:val="24"/>
      <w:szCs w:val="24"/>
      <w:u w:val="none"/>
    </w:rPr>
  </w:style>
  <w:style w:type="character" w:customStyle="1" w:styleId="13">
    <w:name w:val="font11"/>
    <w:basedOn w:val="3"/>
    <w:qFormat/>
    <w:uiPriority w:val="0"/>
    <w:rPr>
      <w:rFonts w:hint="default" w:ascii="Times New Roman" w:hAnsi="Times New Roman" w:cs="Times New Roman"/>
      <w:b/>
      <w:color w:val="000000"/>
      <w:sz w:val="24"/>
      <w:szCs w:val="24"/>
      <w:u w:val="none"/>
    </w:rPr>
  </w:style>
  <w:style w:type="character" w:customStyle="1" w:styleId="14">
    <w:name w:val="font81"/>
    <w:basedOn w:val="3"/>
    <w:qFormat/>
    <w:uiPriority w:val="0"/>
    <w:rPr>
      <w:rFonts w:ascii="Arial" w:hAnsi="Arial" w:cs="Arial"/>
      <w:b/>
      <w:color w:val="000000"/>
      <w:sz w:val="24"/>
      <w:szCs w:val="24"/>
      <w:u w:val="none"/>
    </w:rPr>
  </w:style>
  <w:style w:type="character" w:customStyle="1" w:styleId="15">
    <w:name w:val="font101"/>
    <w:basedOn w:val="3"/>
    <w:qFormat/>
    <w:uiPriority w:val="0"/>
    <w:rPr>
      <w:rFonts w:hint="eastAsia" w:ascii="宋体" w:hAnsi="宋体" w:eastAsia="宋体" w:cs="宋体"/>
      <w:b/>
      <w:color w:val="000000"/>
      <w:sz w:val="24"/>
      <w:szCs w:val="24"/>
      <w:u w:val="none"/>
    </w:rPr>
  </w:style>
  <w:style w:type="character" w:customStyle="1" w:styleId="16">
    <w:name w:val="font01"/>
    <w:basedOn w:val="3"/>
    <w:qFormat/>
    <w:uiPriority w:val="0"/>
    <w:rPr>
      <w:rFonts w:hint="eastAsia" w:ascii="宋体" w:hAnsi="宋体" w:eastAsia="宋体" w:cs="宋体"/>
      <w:color w:val="000000"/>
      <w:sz w:val="24"/>
      <w:szCs w:val="24"/>
      <w:u w:val="none"/>
    </w:rPr>
  </w:style>
  <w:style w:type="character" w:customStyle="1" w:styleId="17">
    <w:name w:val="font121"/>
    <w:basedOn w:val="3"/>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区经济和科技促进局</Company>
  <Pages>7</Pages>
  <Words>1491</Words>
  <Characters>1504</Characters>
  <Lines>0</Lines>
  <Paragraphs>0</Paragraphs>
  <TotalTime>0</TotalTime>
  <ScaleCrop>false</ScaleCrop>
  <LinksUpToDate>false</LinksUpToDate>
  <CharactersWithSpaces>1902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2020-07-20T09:10:00Z</dcterms:created>
  <dc:creator>GuyL</dc:creator>
  <cp:lastModifiedBy>邓静妍</cp:lastModifiedBy>
  <cp:lastPrinted>2021-07-23T09:37:00Z</cp:lastPrinted>
  <dcterms:modified xsi:type="dcterms:W3CDTF">2024-01-10T02:34:23Z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A55A804B829E4184920FC295C62DA847</vt:lpwstr>
  </property>
</Properties>
</file>