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 xml:space="preserve"> 1.关于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color w:val="000000"/>
          <w:kern w:val="0"/>
          <w:sz w:val="32"/>
          <w:szCs w:val="32"/>
          <w:u w:val="single"/>
          <w:shd w:val="clear" w:color="auto" w:fill="FFFFFF"/>
          <w:lang w:bidi="ar"/>
        </w:rPr>
        <w:t>大塘镇永丰股份经济合作联合社</w:t>
      </w:r>
      <w:r>
        <w:rPr>
          <w:rFonts w:hint="eastAsia" w:ascii="仿宋_GB2312" w:hAnsi="仿宋_GB2312" w:eastAsia="仿宋_GB2312" w:cs="仿宋_GB2312"/>
          <w:color w:val="000000"/>
          <w:kern w:val="0"/>
          <w:sz w:val="32"/>
          <w:szCs w:val="32"/>
          <w:shd w:val="clear" w:color="auto" w:fill="FFFFFF"/>
          <w:lang w:bidi="ar"/>
        </w:rPr>
        <w:t>村集体土地</w:t>
      </w:r>
      <w:r>
        <w:rPr>
          <w:rFonts w:hint="eastAsia" w:ascii="仿宋_GB2312" w:hAnsi="仿宋_GB2312" w:eastAsia="仿宋_GB2312" w:cs="仿宋_GB2312"/>
          <w:color w:val="000000"/>
          <w:kern w:val="0"/>
          <w:sz w:val="32"/>
          <w:szCs w:val="32"/>
          <w:u w:val="single"/>
          <w:shd w:val="clear" w:color="auto" w:fill="FFFFFF"/>
          <w:lang w:val="en-US" w:eastAsia="zh-CN" w:bidi="ar"/>
        </w:rPr>
        <w:t>13.7685</w:t>
      </w:r>
      <w:r>
        <w:rPr>
          <w:rFonts w:hint="eastAsia" w:ascii="仿宋_GB2312" w:hAnsi="仿宋_GB2312" w:eastAsia="仿宋_GB2312" w:cs="仿宋_GB2312"/>
          <w:color w:val="000000"/>
          <w:kern w:val="0"/>
          <w:sz w:val="32"/>
          <w:szCs w:val="32"/>
          <w:shd w:val="clear" w:color="auto" w:fill="FFFFFF"/>
          <w:lang w:bidi="ar"/>
        </w:rPr>
        <w:t>亩</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i w:val="0"/>
          <w:caps w:val="0"/>
          <w:color w:val="auto"/>
          <w:spacing w:val="0"/>
          <w:kern w:val="0"/>
          <w:sz w:val="32"/>
          <w:szCs w:val="32"/>
          <w:u w:val="single"/>
          <w:shd w:val="clear" w:color="auto" w:fill="FFFFFF"/>
          <w:lang w:val="en-US" w:eastAsia="zh-CN" w:bidi="ar"/>
        </w:rPr>
        <w:t>169698.32</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color w:val="000000"/>
          <w:kern w:val="0"/>
          <w:sz w:val="32"/>
          <w:szCs w:val="32"/>
          <w:u w:val="single"/>
          <w:shd w:val="clear" w:color="auto" w:fill="FFFFFF"/>
          <w:lang w:val="en-US" w:eastAsia="zh-CN" w:bidi="ar"/>
        </w:rPr>
        <w:t>3476</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lang w:val="en-US" w:eastAsia="zh-CN"/>
        </w:rPr>
      </w:pPr>
    </w:p>
    <w:p>
      <w:pPr>
        <w:pStyle w:val="2"/>
        <w:ind w:left="0" w:leftChars="0" w:firstLine="0" w:firstLineChars="0"/>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 xml:space="preserve"> 2.关于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color w:val="000000"/>
          <w:kern w:val="0"/>
          <w:sz w:val="32"/>
          <w:szCs w:val="32"/>
          <w:u w:val="single"/>
          <w:shd w:val="clear" w:color="auto" w:fill="FFFFFF"/>
          <w:lang w:bidi="ar"/>
        </w:rPr>
        <w:t>大塘镇永丰村鹅寮股份经济合作社</w:t>
      </w:r>
      <w:r>
        <w:rPr>
          <w:rFonts w:hint="eastAsia" w:ascii="仿宋_GB2312" w:hAnsi="仿宋_GB2312" w:eastAsia="仿宋_GB2312" w:cs="仿宋_GB2312"/>
          <w:color w:val="000000"/>
          <w:kern w:val="0"/>
          <w:sz w:val="32"/>
          <w:szCs w:val="32"/>
          <w:shd w:val="clear" w:color="auto" w:fill="FFFFFF"/>
          <w:lang w:bidi="ar"/>
        </w:rPr>
        <w:t>村集体土地</w:t>
      </w:r>
      <w:r>
        <w:rPr>
          <w:rFonts w:hint="eastAsia" w:ascii="仿宋_GB2312" w:hAnsi="仿宋_GB2312" w:eastAsia="仿宋_GB2312" w:cs="仿宋_GB2312"/>
          <w:color w:val="000000"/>
          <w:kern w:val="0"/>
          <w:sz w:val="32"/>
          <w:szCs w:val="32"/>
          <w:u w:val="single"/>
          <w:shd w:val="clear" w:color="auto" w:fill="FFFFFF"/>
          <w:lang w:val="en-US" w:eastAsia="zh-CN" w:bidi="ar"/>
        </w:rPr>
        <w:t>23.9565</w:t>
      </w:r>
      <w:r>
        <w:rPr>
          <w:rFonts w:hint="eastAsia" w:ascii="仿宋_GB2312" w:hAnsi="仿宋_GB2312" w:eastAsia="仿宋_GB2312" w:cs="仿宋_GB2312"/>
          <w:color w:val="000000"/>
          <w:kern w:val="0"/>
          <w:sz w:val="32"/>
          <w:szCs w:val="32"/>
          <w:shd w:val="clear" w:color="auto" w:fill="FFFFFF"/>
          <w:lang w:bidi="ar"/>
        </w:rPr>
        <w:t>亩</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295293.40</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color w:val="000000"/>
          <w:kern w:val="0"/>
          <w:sz w:val="32"/>
          <w:szCs w:val="32"/>
          <w:u w:val="single"/>
          <w:shd w:val="clear" w:color="auto" w:fill="FFFFFF"/>
          <w:lang w:bidi="ar"/>
        </w:rPr>
        <w:t>1</w:t>
      </w:r>
      <w:r>
        <w:rPr>
          <w:rFonts w:hint="eastAsia" w:ascii="仿宋_GB2312" w:hAnsi="仿宋_GB2312" w:eastAsia="仿宋_GB2312" w:cs="仿宋_GB2312"/>
          <w:color w:val="000000"/>
          <w:kern w:val="0"/>
          <w:sz w:val="32"/>
          <w:szCs w:val="32"/>
          <w:u w:val="single"/>
          <w:shd w:val="clear" w:color="auto" w:fill="FFFFFF"/>
          <w:lang w:val="en-US" w:eastAsia="zh-CN" w:bidi="ar"/>
        </w:rPr>
        <w:t>70</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ind w:left="0" w:leftChars="0" w:firstLine="0" w:firstLineChars="0"/>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 xml:space="preserve"> 3.关于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color w:val="000000"/>
          <w:kern w:val="0"/>
          <w:sz w:val="32"/>
          <w:szCs w:val="32"/>
          <w:u w:val="single"/>
          <w:shd w:val="clear" w:color="auto" w:fill="FFFFFF"/>
          <w:lang w:bidi="ar"/>
        </w:rPr>
        <w:t>大塘镇永丰村委会岗仔股份经济合作社岗</w:t>
      </w:r>
      <w:r>
        <w:rPr>
          <w:rFonts w:hint="eastAsia" w:ascii="仿宋_GB2312" w:hAnsi="仿宋_GB2312" w:eastAsia="仿宋_GB2312" w:cs="仿宋_GB2312"/>
          <w:color w:val="000000"/>
          <w:kern w:val="0"/>
          <w:sz w:val="32"/>
          <w:szCs w:val="32"/>
          <w:u w:val="single"/>
          <w:shd w:val="clear" w:color="auto" w:fill="FFFFFF"/>
          <w:lang w:val="en-US" w:eastAsia="zh-CN" w:bidi="ar"/>
        </w:rPr>
        <w:t>上</w:t>
      </w:r>
      <w:r>
        <w:rPr>
          <w:rFonts w:hint="eastAsia" w:ascii="仿宋_GB2312" w:hAnsi="仿宋_GB2312" w:eastAsia="仿宋_GB2312" w:cs="仿宋_GB2312"/>
          <w:color w:val="000000"/>
          <w:kern w:val="0"/>
          <w:sz w:val="32"/>
          <w:szCs w:val="32"/>
          <w:u w:val="single"/>
          <w:shd w:val="clear" w:color="auto" w:fill="FFFFFF"/>
          <w:lang w:bidi="ar"/>
        </w:rPr>
        <w:t>队</w:t>
      </w:r>
      <w:r>
        <w:rPr>
          <w:rFonts w:hint="eastAsia" w:ascii="仿宋_GB2312" w:hAnsi="仿宋_GB2312" w:eastAsia="仿宋_GB2312" w:cs="仿宋_GB2312"/>
          <w:color w:val="000000"/>
          <w:kern w:val="0"/>
          <w:sz w:val="32"/>
          <w:szCs w:val="32"/>
          <w:shd w:val="clear" w:color="auto" w:fill="FFFFFF"/>
          <w:lang w:bidi="ar"/>
        </w:rPr>
        <w:t>村集体土地</w:t>
      </w:r>
      <w:r>
        <w:rPr>
          <w:rFonts w:hint="eastAsia" w:ascii="仿宋_GB2312" w:hAnsi="仿宋_GB2312" w:eastAsia="仿宋_GB2312" w:cs="仿宋_GB2312"/>
          <w:color w:val="000000"/>
          <w:kern w:val="0"/>
          <w:sz w:val="32"/>
          <w:szCs w:val="32"/>
          <w:u w:val="single"/>
          <w:shd w:val="clear" w:color="auto" w:fill="FFFFFF"/>
          <w:lang w:val="en-US" w:eastAsia="zh-CN" w:bidi="ar"/>
        </w:rPr>
        <w:t>17.1967</w:t>
      </w:r>
      <w:r>
        <w:rPr>
          <w:rFonts w:hint="eastAsia" w:ascii="仿宋_GB2312" w:hAnsi="仿宋_GB2312" w:eastAsia="仿宋_GB2312" w:cs="仿宋_GB2312"/>
          <w:color w:val="000000"/>
          <w:kern w:val="0"/>
          <w:sz w:val="32"/>
          <w:szCs w:val="32"/>
          <w:shd w:val="clear" w:color="auto" w:fill="FFFFFF"/>
          <w:lang w:bidi="ar"/>
        </w:rPr>
        <w:t>亩</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211970.51</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color w:val="000000"/>
          <w:kern w:val="0"/>
          <w:sz w:val="32"/>
          <w:szCs w:val="32"/>
          <w:u w:val="single"/>
          <w:shd w:val="clear" w:color="auto" w:fill="FFFFFF"/>
          <w:lang w:bidi="ar"/>
        </w:rPr>
        <w:t>13</w:t>
      </w:r>
      <w:r>
        <w:rPr>
          <w:rFonts w:hint="eastAsia" w:ascii="仿宋_GB2312" w:hAnsi="仿宋_GB2312" w:eastAsia="仿宋_GB2312" w:cs="仿宋_GB2312"/>
          <w:color w:val="000000"/>
          <w:kern w:val="0"/>
          <w:sz w:val="32"/>
          <w:szCs w:val="32"/>
          <w:u w:val="single"/>
          <w:shd w:val="clear" w:color="auto" w:fill="FFFFFF"/>
          <w:lang w:val="en-US" w:eastAsia="zh-CN" w:bidi="ar"/>
        </w:rPr>
        <w:t>7</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ind w:left="0" w:leftChars="0" w:firstLine="0" w:firstLineChars="0"/>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 xml:space="preserve"> 4.关于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color w:val="000000"/>
          <w:kern w:val="0"/>
          <w:sz w:val="32"/>
          <w:szCs w:val="32"/>
          <w:u w:val="single"/>
          <w:shd w:val="clear" w:color="auto" w:fill="FFFFFF"/>
          <w:lang w:bidi="ar"/>
        </w:rPr>
        <w:t>大塘镇永丰村委会岗仔股份经济合作社岗下队</w:t>
      </w:r>
      <w:r>
        <w:rPr>
          <w:rFonts w:hint="eastAsia" w:ascii="仿宋_GB2312" w:hAnsi="仿宋_GB2312" w:eastAsia="仿宋_GB2312" w:cs="仿宋_GB2312"/>
          <w:color w:val="000000"/>
          <w:kern w:val="0"/>
          <w:sz w:val="32"/>
          <w:szCs w:val="32"/>
          <w:shd w:val="clear" w:color="auto" w:fill="FFFFFF"/>
          <w:lang w:bidi="ar"/>
        </w:rPr>
        <w:t>村集体土地</w:t>
      </w:r>
      <w:r>
        <w:rPr>
          <w:rFonts w:hint="eastAsia" w:ascii="仿宋_GB2312" w:hAnsi="仿宋_GB2312" w:eastAsia="仿宋_GB2312" w:cs="仿宋_GB2312"/>
          <w:color w:val="000000"/>
          <w:kern w:val="0"/>
          <w:sz w:val="32"/>
          <w:szCs w:val="32"/>
          <w:u w:val="single"/>
          <w:shd w:val="clear" w:color="auto" w:fill="FFFFFF"/>
          <w:lang w:val="en-US" w:eastAsia="zh-CN" w:bidi="ar"/>
        </w:rPr>
        <w:t>25.3343</w:t>
      </w:r>
      <w:r>
        <w:rPr>
          <w:rFonts w:hint="eastAsia" w:ascii="仿宋_GB2312" w:hAnsi="仿宋_GB2312" w:eastAsia="仿宋_GB2312" w:cs="仿宋_GB2312"/>
          <w:color w:val="000000"/>
          <w:kern w:val="0"/>
          <w:sz w:val="32"/>
          <w:szCs w:val="32"/>
          <w:shd w:val="clear" w:color="auto" w:fill="FFFFFF"/>
          <w:lang w:bidi="ar"/>
        </w:rPr>
        <w:t>亩</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312277.80</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color w:val="000000"/>
          <w:kern w:val="0"/>
          <w:sz w:val="32"/>
          <w:szCs w:val="32"/>
          <w:u w:val="single"/>
          <w:shd w:val="clear" w:color="auto" w:fill="FFFFFF"/>
          <w:lang w:bidi="ar"/>
        </w:rPr>
        <w:t>1</w:t>
      </w:r>
      <w:r>
        <w:rPr>
          <w:rFonts w:hint="eastAsia" w:ascii="仿宋_GB2312" w:hAnsi="仿宋_GB2312" w:eastAsia="仿宋_GB2312" w:cs="仿宋_GB2312"/>
          <w:color w:val="000000"/>
          <w:kern w:val="0"/>
          <w:sz w:val="32"/>
          <w:szCs w:val="32"/>
          <w:u w:val="single"/>
          <w:shd w:val="clear" w:color="auto" w:fill="FFFFFF"/>
          <w:lang w:val="en-US" w:eastAsia="zh-CN" w:bidi="ar"/>
        </w:rPr>
        <w:t>3</w:t>
      </w:r>
      <w:r>
        <w:rPr>
          <w:rFonts w:hint="eastAsia" w:ascii="仿宋_GB2312" w:hAnsi="仿宋_GB2312" w:eastAsia="仿宋_GB2312" w:cs="仿宋_GB2312"/>
          <w:color w:val="000000"/>
          <w:kern w:val="0"/>
          <w:sz w:val="32"/>
          <w:szCs w:val="32"/>
          <w:u w:val="single"/>
          <w:shd w:val="clear" w:color="auto" w:fill="FFFFFF"/>
          <w:lang w:bidi="ar"/>
        </w:rPr>
        <w:t>1</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lang w:val="en-US" w:eastAsia="zh-CN"/>
        </w:rPr>
      </w:pPr>
    </w:p>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 xml:space="preserve"> 5.关于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color w:val="000000"/>
          <w:kern w:val="0"/>
          <w:sz w:val="32"/>
          <w:szCs w:val="32"/>
          <w:u w:val="single"/>
          <w:shd w:val="clear" w:color="auto" w:fill="FFFFFF"/>
          <w:lang w:bidi="ar"/>
        </w:rPr>
        <w:t>大塘镇永丰村水北股份经济合作社北一</w:t>
      </w:r>
      <w:r>
        <w:rPr>
          <w:rFonts w:hint="eastAsia" w:ascii="仿宋_GB2312" w:hAnsi="仿宋_GB2312" w:eastAsia="仿宋_GB2312" w:cs="仿宋_GB2312"/>
          <w:color w:val="000000"/>
          <w:kern w:val="0"/>
          <w:sz w:val="32"/>
          <w:szCs w:val="32"/>
          <w:shd w:val="clear" w:color="auto" w:fill="FFFFFF"/>
          <w:lang w:bidi="ar"/>
        </w:rPr>
        <w:t>村集体土地</w:t>
      </w:r>
      <w:r>
        <w:rPr>
          <w:rFonts w:hint="eastAsia" w:ascii="仿宋_GB2312" w:hAnsi="仿宋_GB2312" w:eastAsia="仿宋_GB2312" w:cs="仿宋_GB2312"/>
          <w:color w:val="000000"/>
          <w:kern w:val="0"/>
          <w:sz w:val="32"/>
          <w:szCs w:val="32"/>
          <w:u w:val="single"/>
          <w:shd w:val="clear" w:color="auto" w:fill="FFFFFF"/>
          <w:lang w:val="en-US" w:eastAsia="zh-CN" w:bidi="ar"/>
        </w:rPr>
        <w:t>1.9356</w:t>
      </w:r>
      <w:r>
        <w:rPr>
          <w:rFonts w:hint="eastAsia" w:ascii="仿宋_GB2312" w:hAnsi="仿宋_GB2312" w:eastAsia="仿宋_GB2312" w:cs="仿宋_GB2312"/>
          <w:color w:val="000000"/>
          <w:kern w:val="0"/>
          <w:sz w:val="32"/>
          <w:szCs w:val="32"/>
          <w:shd w:val="clear" w:color="auto" w:fill="FFFFFF"/>
          <w:lang w:bidi="ar"/>
        </w:rPr>
        <w:t>亩</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23857.80</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color w:val="000000"/>
          <w:kern w:val="0"/>
          <w:sz w:val="32"/>
          <w:szCs w:val="32"/>
          <w:u w:val="single"/>
          <w:shd w:val="clear" w:color="auto" w:fill="FFFFFF"/>
          <w:lang w:bidi="ar"/>
        </w:rPr>
        <w:t>1</w:t>
      </w:r>
      <w:r>
        <w:rPr>
          <w:rFonts w:hint="eastAsia" w:ascii="仿宋_GB2312" w:hAnsi="仿宋_GB2312" w:eastAsia="仿宋_GB2312" w:cs="仿宋_GB2312"/>
          <w:color w:val="000000"/>
          <w:kern w:val="0"/>
          <w:sz w:val="32"/>
          <w:szCs w:val="32"/>
          <w:u w:val="single"/>
          <w:shd w:val="clear" w:color="auto" w:fill="FFFFFF"/>
          <w:lang w:val="en-US" w:eastAsia="zh-CN" w:bidi="ar"/>
        </w:rPr>
        <w:t>70</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lang w:val="en-US" w:eastAsia="zh-CN"/>
        </w:rPr>
      </w:pPr>
    </w:p>
    <w:p>
      <w:pPr>
        <w:pStyle w:val="2"/>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 xml:space="preserve"> 6.关于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color w:val="000000"/>
          <w:kern w:val="0"/>
          <w:sz w:val="32"/>
          <w:szCs w:val="32"/>
          <w:u w:val="single"/>
          <w:shd w:val="clear" w:color="auto" w:fill="FFFFFF"/>
          <w:lang w:bidi="ar"/>
        </w:rPr>
        <w:t>大塘镇永丰村水北股份经济合作社北二</w:t>
      </w:r>
      <w:r>
        <w:rPr>
          <w:rFonts w:hint="eastAsia" w:ascii="仿宋_GB2312" w:hAnsi="仿宋_GB2312" w:eastAsia="仿宋_GB2312" w:cs="仿宋_GB2312"/>
          <w:color w:val="000000"/>
          <w:kern w:val="0"/>
          <w:sz w:val="32"/>
          <w:szCs w:val="32"/>
          <w:shd w:val="clear" w:color="auto" w:fill="FFFFFF"/>
          <w:lang w:bidi="ar"/>
        </w:rPr>
        <w:t>村集体土地</w:t>
      </w:r>
      <w:r>
        <w:rPr>
          <w:rFonts w:hint="eastAsia" w:ascii="仿宋_GB2312" w:hAnsi="仿宋_GB2312" w:eastAsia="仿宋_GB2312" w:cs="仿宋_GB2312"/>
          <w:color w:val="000000"/>
          <w:kern w:val="0"/>
          <w:sz w:val="32"/>
          <w:szCs w:val="32"/>
          <w:u w:val="single"/>
          <w:shd w:val="clear" w:color="auto" w:fill="FFFFFF"/>
          <w:lang w:val="en-US" w:eastAsia="zh-CN" w:bidi="ar"/>
        </w:rPr>
        <w:t>1.5924</w:t>
      </w:r>
      <w:r>
        <w:rPr>
          <w:rFonts w:hint="eastAsia" w:ascii="仿宋_GB2312" w:hAnsi="仿宋_GB2312" w:eastAsia="仿宋_GB2312" w:cs="仿宋_GB2312"/>
          <w:color w:val="000000"/>
          <w:kern w:val="0"/>
          <w:sz w:val="32"/>
          <w:szCs w:val="32"/>
          <w:shd w:val="clear" w:color="auto" w:fill="FFFFFF"/>
          <w:lang w:bidi="ar"/>
        </w:rPr>
        <w:t>亩</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19628.13</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color w:val="000000"/>
          <w:kern w:val="0"/>
          <w:sz w:val="32"/>
          <w:szCs w:val="32"/>
          <w:u w:val="single"/>
          <w:shd w:val="clear" w:color="auto" w:fill="FFFFFF"/>
          <w:lang w:bidi="ar"/>
        </w:rPr>
        <w:t>1</w:t>
      </w:r>
      <w:r>
        <w:rPr>
          <w:rFonts w:hint="eastAsia" w:ascii="仿宋_GB2312" w:hAnsi="仿宋_GB2312" w:eastAsia="仿宋_GB2312" w:cs="仿宋_GB2312"/>
          <w:color w:val="000000"/>
          <w:kern w:val="0"/>
          <w:sz w:val="32"/>
          <w:szCs w:val="32"/>
          <w:u w:val="single"/>
          <w:shd w:val="clear" w:color="auto" w:fill="FFFFFF"/>
          <w:lang w:val="en-US" w:eastAsia="zh-CN" w:bidi="ar"/>
        </w:rPr>
        <w:t>11</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lang w:val="en-US" w:eastAsia="zh-CN"/>
        </w:rPr>
      </w:pPr>
    </w:p>
    <w:p>
      <w:pPr>
        <w:pStyle w:val="2"/>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 xml:space="preserve"> 7.关于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color w:val="000000"/>
          <w:kern w:val="0"/>
          <w:sz w:val="32"/>
          <w:szCs w:val="32"/>
          <w:u w:val="single"/>
          <w:shd w:val="clear" w:color="auto" w:fill="FFFFFF"/>
          <w:lang w:bidi="ar"/>
        </w:rPr>
        <w:t>大塘镇永丰村上溪股份经济合作社</w:t>
      </w:r>
      <w:r>
        <w:rPr>
          <w:rFonts w:hint="eastAsia" w:ascii="仿宋_GB2312" w:hAnsi="仿宋_GB2312" w:eastAsia="仿宋_GB2312" w:cs="仿宋_GB2312"/>
          <w:color w:val="000000"/>
          <w:kern w:val="0"/>
          <w:sz w:val="32"/>
          <w:szCs w:val="32"/>
          <w:shd w:val="clear" w:color="auto" w:fill="FFFFFF"/>
          <w:lang w:bidi="ar"/>
        </w:rPr>
        <w:t>村集体土地</w:t>
      </w:r>
      <w:r>
        <w:rPr>
          <w:rFonts w:hint="eastAsia" w:ascii="仿宋_GB2312" w:hAnsi="仿宋_GB2312" w:eastAsia="仿宋_GB2312" w:cs="仿宋_GB2312"/>
          <w:color w:val="000000"/>
          <w:kern w:val="0"/>
          <w:sz w:val="32"/>
          <w:szCs w:val="32"/>
          <w:u w:val="single"/>
          <w:shd w:val="clear" w:color="auto" w:fill="FFFFFF"/>
          <w:lang w:val="en-US" w:eastAsia="zh-CN" w:bidi="ar"/>
        </w:rPr>
        <w:t>5.433</w:t>
      </w:r>
      <w:r>
        <w:rPr>
          <w:rFonts w:hint="eastAsia" w:ascii="仿宋_GB2312" w:hAnsi="仿宋_GB2312" w:eastAsia="仿宋_GB2312" w:cs="仿宋_GB2312"/>
          <w:color w:val="000000"/>
          <w:kern w:val="0"/>
          <w:sz w:val="32"/>
          <w:szCs w:val="32"/>
          <w:shd w:val="clear" w:color="auto" w:fill="FFFFFF"/>
          <w:lang w:bidi="ar"/>
        </w:rPr>
        <w:t>亩</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66968.09</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color w:val="000000"/>
          <w:kern w:val="0"/>
          <w:sz w:val="32"/>
          <w:szCs w:val="32"/>
          <w:u w:val="single"/>
          <w:shd w:val="clear" w:color="auto" w:fill="FFFFFF"/>
          <w:lang w:bidi="ar"/>
        </w:rPr>
        <w:t>10</w:t>
      </w:r>
      <w:r>
        <w:rPr>
          <w:rFonts w:hint="eastAsia" w:ascii="仿宋_GB2312" w:hAnsi="仿宋_GB2312" w:eastAsia="仿宋_GB2312" w:cs="仿宋_GB2312"/>
          <w:color w:val="000000"/>
          <w:kern w:val="0"/>
          <w:sz w:val="32"/>
          <w:szCs w:val="32"/>
          <w:u w:val="single"/>
          <w:shd w:val="clear" w:color="auto" w:fill="FFFFFF"/>
          <w:lang w:val="en-US" w:eastAsia="zh-CN" w:bidi="ar"/>
        </w:rPr>
        <w:t>7</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 xml:space="preserve"> 8.关于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color w:val="000000"/>
          <w:kern w:val="0"/>
          <w:sz w:val="32"/>
          <w:szCs w:val="32"/>
          <w:u w:val="single"/>
          <w:shd w:val="clear" w:color="auto" w:fill="FFFFFF"/>
          <w:lang w:bidi="ar"/>
        </w:rPr>
        <w:t>大塘镇永丰村委会社坦股份经济合作社社东队</w:t>
      </w:r>
      <w:r>
        <w:rPr>
          <w:rFonts w:hint="eastAsia" w:ascii="仿宋_GB2312" w:hAnsi="仿宋_GB2312" w:eastAsia="仿宋_GB2312" w:cs="仿宋_GB2312"/>
          <w:color w:val="000000"/>
          <w:kern w:val="0"/>
          <w:sz w:val="32"/>
          <w:szCs w:val="32"/>
          <w:shd w:val="clear" w:color="auto" w:fill="FFFFFF"/>
          <w:lang w:bidi="ar"/>
        </w:rPr>
        <w:t>村集体土地</w:t>
      </w:r>
      <w:r>
        <w:rPr>
          <w:rFonts w:hint="eastAsia" w:ascii="仿宋_GB2312" w:hAnsi="仿宋_GB2312" w:eastAsia="仿宋_GB2312" w:cs="仿宋_GB2312"/>
          <w:color w:val="000000"/>
          <w:kern w:val="0"/>
          <w:sz w:val="32"/>
          <w:szCs w:val="32"/>
          <w:u w:val="single"/>
          <w:shd w:val="clear" w:color="auto" w:fill="FFFFFF"/>
          <w:lang w:val="en-US" w:eastAsia="zh-CN" w:bidi="ar"/>
        </w:rPr>
        <w:t>5.2897</w:t>
      </w:r>
      <w:r>
        <w:rPr>
          <w:rFonts w:hint="eastAsia" w:ascii="仿宋_GB2312" w:hAnsi="仿宋_GB2312" w:eastAsia="仿宋_GB2312" w:cs="仿宋_GB2312"/>
          <w:color w:val="000000"/>
          <w:kern w:val="0"/>
          <w:sz w:val="32"/>
          <w:szCs w:val="32"/>
          <w:shd w:val="clear" w:color="auto" w:fill="FFFFFF"/>
          <w:lang w:bidi="ar"/>
        </w:rPr>
        <w:t>亩</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color w:val="000000"/>
          <w:kern w:val="0"/>
          <w:sz w:val="32"/>
          <w:szCs w:val="32"/>
          <w:u w:val="single"/>
          <w:shd w:val="clear" w:color="auto" w:fill="FFFFFF"/>
          <w:lang w:val="en-US" w:eastAsia="zh-CN" w:bidi="ar"/>
        </w:rPr>
        <w:t>65202.06</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color w:val="000000"/>
          <w:kern w:val="0"/>
          <w:sz w:val="32"/>
          <w:szCs w:val="32"/>
          <w:u w:val="single"/>
          <w:shd w:val="clear" w:color="auto" w:fill="FFFFFF"/>
          <w:lang w:bidi="ar"/>
        </w:rPr>
        <w:t>7</w:t>
      </w:r>
      <w:r>
        <w:rPr>
          <w:rFonts w:hint="eastAsia" w:ascii="仿宋_GB2312" w:hAnsi="仿宋_GB2312" w:eastAsia="仿宋_GB2312" w:cs="仿宋_GB2312"/>
          <w:color w:val="000000"/>
          <w:kern w:val="0"/>
          <w:sz w:val="32"/>
          <w:szCs w:val="32"/>
          <w:u w:val="single"/>
          <w:shd w:val="clear" w:color="auto" w:fill="FFFFFF"/>
          <w:lang w:val="en-US" w:eastAsia="zh-CN" w:bidi="ar"/>
        </w:rPr>
        <w:t>7</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
      <w:pPr>
        <w:pStyle w:val="2"/>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 xml:space="preserve"> 9.关于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color w:val="000000"/>
          <w:kern w:val="0"/>
          <w:sz w:val="32"/>
          <w:szCs w:val="32"/>
          <w:u w:val="single"/>
          <w:shd w:val="clear" w:color="auto" w:fill="FFFFFF"/>
          <w:lang w:bidi="ar"/>
        </w:rPr>
        <w:t>大塘镇永丰村委会社坦股份经济合作社社二队</w:t>
      </w:r>
      <w:r>
        <w:rPr>
          <w:rFonts w:hint="eastAsia" w:ascii="仿宋_GB2312" w:hAnsi="仿宋_GB2312" w:eastAsia="仿宋_GB2312" w:cs="仿宋_GB2312"/>
          <w:color w:val="000000"/>
          <w:kern w:val="0"/>
          <w:sz w:val="32"/>
          <w:szCs w:val="32"/>
          <w:shd w:val="clear" w:color="auto" w:fill="FFFFFF"/>
          <w:lang w:bidi="ar"/>
        </w:rPr>
        <w:t>村集体土地</w:t>
      </w:r>
      <w:r>
        <w:rPr>
          <w:rFonts w:hint="eastAsia" w:ascii="仿宋_GB2312" w:hAnsi="仿宋_GB2312" w:eastAsia="仿宋_GB2312" w:cs="仿宋_GB2312"/>
          <w:color w:val="000000"/>
          <w:kern w:val="0"/>
          <w:sz w:val="32"/>
          <w:szCs w:val="32"/>
          <w:u w:val="single"/>
          <w:shd w:val="clear" w:color="auto" w:fill="FFFFFF"/>
          <w:lang w:val="en-US" w:eastAsia="zh-CN" w:bidi="ar"/>
        </w:rPr>
        <w:t>10.4869</w:t>
      </w:r>
      <w:r>
        <w:rPr>
          <w:rFonts w:hint="eastAsia" w:ascii="仿宋_GB2312" w:hAnsi="仿宋_GB2312" w:eastAsia="仿宋_GB2312" w:cs="仿宋_GB2312"/>
          <w:color w:val="000000"/>
          <w:kern w:val="0"/>
          <w:sz w:val="32"/>
          <w:szCs w:val="32"/>
          <w:shd w:val="clear" w:color="auto" w:fill="FFFFFF"/>
          <w:lang w:bidi="ar"/>
        </w:rPr>
        <w:t>亩</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129264.20</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color w:val="000000"/>
          <w:kern w:val="0"/>
          <w:sz w:val="32"/>
          <w:szCs w:val="32"/>
          <w:u w:val="single"/>
          <w:shd w:val="clear" w:color="auto" w:fill="FFFFFF"/>
          <w:lang w:bidi="ar"/>
        </w:rPr>
        <w:t>16</w:t>
      </w:r>
      <w:r>
        <w:rPr>
          <w:rFonts w:hint="eastAsia" w:ascii="仿宋_GB2312" w:hAnsi="仿宋_GB2312" w:eastAsia="仿宋_GB2312" w:cs="仿宋_GB2312"/>
          <w:color w:val="000000"/>
          <w:kern w:val="0"/>
          <w:sz w:val="32"/>
          <w:szCs w:val="32"/>
          <w:u w:val="single"/>
          <w:shd w:val="clear" w:color="auto" w:fill="FFFFFF"/>
          <w:lang w:val="en-US" w:eastAsia="zh-CN" w:bidi="ar"/>
        </w:rPr>
        <w:t>6</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 xml:space="preserve"> 10.关于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color w:val="000000"/>
          <w:kern w:val="0"/>
          <w:sz w:val="32"/>
          <w:szCs w:val="32"/>
          <w:u w:val="single"/>
          <w:shd w:val="clear" w:color="auto" w:fill="FFFFFF"/>
          <w:lang w:bidi="ar"/>
        </w:rPr>
        <w:t>大塘镇永丰村委会社坦股份经济合作社社中队</w:t>
      </w:r>
      <w:r>
        <w:rPr>
          <w:rFonts w:hint="eastAsia" w:ascii="仿宋_GB2312" w:hAnsi="仿宋_GB2312" w:eastAsia="仿宋_GB2312" w:cs="仿宋_GB2312"/>
          <w:color w:val="000000"/>
          <w:kern w:val="0"/>
          <w:sz w:val="32"/>
          <w:szCs w:val="32"/>
          <w:shd w:val="clear" w:color="auto" w:fill="FFFFFF"/>
          <w:lang w:bidi="ar"/>
        </w:rPr>
        <w:t>村集体土地</w:t>
      </w:r>
      <w:r>
        <w:rPr>
          <w:rFonts w:hint="eastAsia" w:ascii="仿宋_GB2312" w:hAnsi="仿宋_GB2312" w:eastAsia="仿宋_GB2312" w:cs="仿宋_GB2312"/>
          <w:color w:val="000000"/>
          <w:kern w:val="0"/>
          <w:sz w:val="32"/>
          <w:szCs w:val="32"/>
          <w:u w:val="single"/>
          <w:shd w:val="clear" w:color="auto" w:fill="FFFFFF"/>
          <w:lang w:val="en-US" w:eastAsia="zh-CN" w:bidi="ar"/>
        </w:rPr>
        <w:t>4.9789</w:t>
      </w:r>
      <w:r>
        <w:rPr>
          <w:rFonts w:hint="eastAsia" w:ascii="仿宋_GB2312" w:hAnsi="仿宋_GB2312" w:eastAsia="仿宋_GB2312" w:cs="仿宋_GB2312"/>
          <w:color w:val="000000"/>
          <w:kern w:val="0"/>
          <w:sz w:val="32"/>
          <w:szCs w:val="32"/>
          <w:shd w:val="clear" w:color="auto" w:fill="FFFFFF"/>
          <w:lang w:bidi="ar"/>
        </w:rPr>
        <w:t>亩</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61370.82</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color w:val="000000"/>
          <w:kern w:val="0"/>
          <w:sz w:val="32"/>
          <w:szCs w:val="32"/>
          <w:u w:val="single"/>
          <w:shd w:val="clear" w:color="auto" w:fill="FFFFFF"/>
          <w:lang w:bidi="ar"/>
        </w:rPr>
        <w:t>10</w:t>
      </w:r>
      <w:r>
        <w:rPr>
          <w:rFonts w:hint="eastAsia" w:ascii="仿宋_GB2312" w:hAnsi="仿宋_GB2312" w:eastAsia="仿宋_GB2312" w:cs="仿宋_GB2312"/>
          <w:color w:val="000000"/>
          <w:kern w:val="0"/>
          <w:sz w:val="32"/>
          <w:szCs w:val="32"/>
          <w:u w:val="single"/>
          <w:shd w:val="clear" w:color="auto" w:fill="FFFFFF"/>
          <w:lang w:val="en-US" w:eastAsia="zh-CN" w:bidi="ar"/>
        </w:rPr>
        <w:t>6</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
      <w:pPr>
        <w:pStyle w:val="2"/>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11.关于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color w:val="000000"/>
          <w:kern w:val="0"/>
          <w:sz w:val="32"/>
          <w:szCs w:val="32"/>
          <w:u w:val="single"/>
          <w:shd w:val="clear" w:color="auto" w:fill="FFFFFF"/>
          <w:lang w:bidi="ar"/>
        </w:rPr>
        <w:t>大塘镇永丰村委会塘溪股份经济合作社塘一队</w:t>
      </w:r>
      <w:r>
        <w:rPr>
          <w:rFonts w:hint="eastAsia" w:ascii="仿宋_GB2312" w:hAnsi="仿宋_GB2312" w:eastAsia="仿宋_GB2312" w:cs="仿宋_GB2312"/>
          <w:color w:val="000000"/>
          <w:kern w:val="0"/>
          <w:sz w:val="32"/>
          <w:szCs w:val="32"/>
          <w:shd w:val="clear" w:color="auto" w:fill="FFFFFF"/>
          <w:lang w:bidi="ar"/>
        </w:rPr>
        <w:t>村集体土地</w:t>
      </w:r>
      <w:r>
        <w:rPr>
          <w:rFonts w:hint="eastAsia" w:ascii="仿宋_GB2312" w:hAnsi="仿宋_GB2312" w:eastAsia="仿宋_GB2312" w:cs="仿宋_GB2312"/>
          <w:color w:val="000000"/>
          <w:kern w:val="0"/>
          <w:sz w:val="32"/>
          <w:szCs w:val="32"/>
          <w:u w:val="single"/>
          <w:shd w:val="clear" w:color="auto" w:fill="FFFFFF"/>
          <w:lang w:val="en-US" w:eastAsia="zh-CN" w:bidi="ar"/>
        </w:rPr>
        <w:t>3.4894</w:t>
      </w:r>
      <w:r>
        <w:rPr>
          <w:rFonts w:hint="eastAsia" w:ascii="仿宋_GB2312" w:hAnsi="仿宋_GB2312" w:eastAsia="仿宋_GB2312" w:cs="仿宋_GB2312"/>
          <w:color w:val="000000"/>
          <w:kern w:val="0"/>
          <w:sz w:val="32"/>
          <w:szCs w:val="32"/>
          <w:shd w:val="clear" w:color="auto" w:fill="FFFFFF"/>
          <w:lang w:bidi="ar"/>
        </w:rPr>
        <w:t>亩</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43010.74</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color w:val="000000"/>
          <w:kern w:val="0"/>
          <w:sz w:val="32"/>
          <w:szCs w:val="32"/>
          <w:u w:val="single"/>
          <w:shd w:val="clear" w:color="auto" w:fill="FFFFFF"/>
          <w:lang w:bidi="ar"/>
        </w:rPr>
        <w:t>206</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12.关于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color w:val="000000"/>
          <w:kern w:val="0"/>
          <w:sz w:val="32"/>
          <w:szCs w:val="32"/>
          <w:u w:val="single"/>
          <w:shd w:val="clear" w:color="auto" w:fill="FFFFFF"/>
          <w:lang w:bidi="ar"/>
        </w:rPr>
        <w:t>大塘镇永丰村委会塘溪股份经济合作社塘二队</w:t>
      </w:r>
      <w:r>
        <w:rPr>
          <w:rFonts w:hint="eastAsia" w:ascii="仿宋_GB2312" w:hAnsi="仿宋_GB2312" w:eastAsia="仿宋_GB2312" w:cs="仿宋_GB2312"/>
          <w:color w:val="000000"/>
          <w:kern w:val="0"/>
          <w:sz w:val="32"/>
          <w:szCs w:val="32"/>
          <w:shd w:val="clear" w:color="auto" w:fill="FFFFFF"/>
          <w:lang w:bidi="ar"/>
        </w:rPr>
        <w:t>村集体土地</w:t>
      </w:r>
      <w:r>
        <w:rPr>
          <w:rFonts w:hint="eastAsia" w:ascii="仿宋_GB2312" w:hAnsi="仿宋_GB2312" w:eastAsia="仿宋_GB2312" w:cs="仿宋_GB2312"/>
          <w:color w:val="000000"/>
          <w:kern w:val="0"/>
          <w:sz w:val="32"/>
          <w:szCs w:val="32"/>
          <w:u w:val="single"/>
          <w:shd w:val="clear" w:color="auto" w:fill="FFFFFF"/>
          <w:lang w:val="en-US" w:eastAsia="zh-CN" w:bidi="ar"/>
        </w:rPr>
        <w:t>3.8876</w:t>
      </w:r>
      <w:r>
        <w:rPr>
          <w:rFonts w:hint="eastAsia" w:ascii="仿宋_GB2312" w:hAnsi="仿宋_GB2312" w:eastAsia="仿宋_GB2312" w:cs="仿宋_GB2312"/>
          <w:color w:val="000000"/>
          <w:kern w:val="0"/>
          <w:sz w:val="32"/>
          <w:szCs w:val="32"/>
          <w:shd w:val="clear" w:color="auto" w:fill="FFFFFF"/>
          <w:lang w:bidi="ar"/>
        </w:rPr>
        <w:t>亩</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47919.60</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color w:val="000000"/>
          <w:kern w:val="0"/>
          <w:sz w:val="32"/>
          <w:szCs w:val="32"/>
          <w:u w:val="single"/>
          <w:shd w:val="clear" w:color="auto" w:fill="FFFFFF"/>
          <w:lang w:bidi="ar"/>
        </w:rPr>
        <w:t>1</w:t>
      </w:r>
      <w:r>
        <w:rPr>
          <w:rFonts w:hint="eastAsia" w:ascii="仿宋_GB2312" w:hAnsi="仿宋_GB2312" w:eastAsia="仿宋_GB2312" w:cs="仿宋_GB2312"/>
          <w:color w:val="000000"/>
          <w:kern w:val="0"/>
          <w:sz w:val="32"/>
          <w:szCs w:val="32"/>
          <w:u w:val="single"/>
          <w:shd w:val="clear" w:color="auto" w:fill="FFFFFF"/>
          <w:lang w:val="en-US" w:eastAsia="zh-CN" w:bidi="ar"/>
        </w:rPr>
        <w:t>80</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lang w:val="en-US" w:eastAsia="zh-CN"/>
        </w:rPr>
      </w:pPr>
    </w:p>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13.关于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color w:val="000000"/>
          <w:kern w:val="0"/>
          <w:sz w:val="32"/>
          <w:szCs w:val="32"/>
          <w:u w:val="single"/>
          <w:shd w:val="clear" w:color="auto" w:fill="FFFFFF"/>
          <w:lang w:bidi="ar"/>
        </w:rPr>
        <w:t>大塘镇永丰村委会大岗脚股份经济合作社岗一队</w:t>
      </w:r>
      <w:r>
        <w:rPr>
          <w:rFonts w:hint="eastAsia" w:ascii="仿宋_GB2312" w:hAnsi="仿宋_GB2312" w:eastAsia="仿宋_GB2312" w:cs="仿宋_GB2312"/>
          <w:color w:val="000000"/>
          <w:kern w:val="0"/>
          <w:sz w:val="32"/>
          <w:szCs w:val="32"/>
          <w:shd w:val="clear" w:color="auto" w:fill="FFFFFF"/>
          <w:lang w:bidi="ar"/>
        </w:rPr>
        <w:t>村集体土地</w:t>
      </w:r>
      <w:r>
        <w:rPr>
          <w:rFonts w:hint="eastAsia" w:ascii="仿宋_GB2312" w:hAnsi="仿宋_GB2312" w:eastAsia="仿宋_GB2312" w:cs="仿宋_GB2312"/>
          <w:color w:val="000000"/>
          <w:kern w:val="0"/>
          <w:sz w:val="32"/>
          <w:szCs w:val="32"/>
          <w:u w:val="single"/>
          <w:shd w:val="clear" w:color="auto" w:fill="FFFFFF"/>
          <w:lang w:val="en-US" w:eastAsia="zh-CN" w:bidi="ar"/>
        </w:rPr>
        <w:t>1.0463</w:t>
      </w:r>
      <w:r>
        <w:rPr>
          <w:rFonts w:hint="eastAsia" w:ascii="仿宋_GB2312" w:hAnsi="仿宋_GB2312" w:eastAsia="仿宋_GB2312" w:cs="仿宋_GB2312"/>
          <w:color w:val="000000"/>
          <w:kern w:val="0"/>
          <w:sz w:val="32"/>
          <w:szCs w:val="32"/>
          <w:shd w:val="clear" w:color="auto" w:fill="FFFFFF"/>
          <w:lang w:bidi="ar"/>
        </w:rPr>
        <w:t>亩</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12896.88</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color w:val="000000"/>
          <w:kern w:val="0"/>
          <w:sz w:val="32"/>
          <w:szCs w:val="32"/>
          <w:u w:val="single"/>
          <w:shd w:val="clear" w:color="auto" w:fill="FFFFFF"/>
          <w:lang w:bidi="ar"/>
        </w:rPr>
        <w:t>8</w:t>
      </w:r>
      <w:r>
        <w:rPr>
          <w:rFonts w:hint="eastAsia" w:ascii="仿宋_GB2312" w:hAnsi="仿宋_GB2312" w:eastAsia="仿宋_GB2312" w:cs="仿宋_GB2312"/>
          <w:color w:val="000000"/>
          <w:kern w:val="0"/>
          <w:sz w:val="32"/>
          <w:szCs w:val="32"/>
          <w:u w:val="single"/>
          <w:shd w:val="clear" w:color="auto" w:fill="FFFFFF"/>
          <w:lang w:val="en-US" w:eastAsia="zh-CN" w:bidi="ar"/>
        </w:rPr>
        <w:t>7</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pPr>
    </w:p>
    <w:p/>
    <w:p>
      <w:pPr>
        <w:pStyle w:val="2"/>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14.关于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color w:val="000000"/>
          <w:kern w:val="0"/>
          <w:sz w:val="32"/>
          <w:szCs w:val="32"/>
          <w:u w:val="single"/>
          <w:shd w:val="clear" w:color="auto" w:fill="FFFFFF"/>
          <w:lang w:bidi="ar"/>
        </w:rPr>
        <w:t>大塘镇永丰村委会大岗脚股份经济合作社岗二队</w:t>
      </w:r>
      <w:r>
        <w:rPr>
          <w:rFonts w:hint="eastAsia" w:ascii="仿宋_GB2312" w:hAnsi="仿宋_GB2312" w:eastAsia="仿宋_GB2312" w:cs="仿宋_GB2312"/>
          <w:color w:val="000000"/>
          <w:kern w:val="0"/>
          <w:sz w:val="32"/>
          <w:szCs w:val="32"/>
          <w:shd w:val="clear" w:color="auto" w:fill="FFFFFF"/>
          <w:lang w:bidi="ar"/>
        </w:rPr>
        <w:t>村集体土地</w:t>
      </w:r>
      <w:r>
        <w:rPr>
          <w:rFonts w:hint="eastAsia" w:ascii="仿宋_GB2312" w:hAnsi="仿宋_GB2312" w:eastAsia="仿宋_GB2312" w:cs="仿宋_GB2312"/>
          <w:color w:val="000000"/>
          <w:kern w:val="0"/>
          <w:sz w:val="32"/>
          <w:szCs w:val="32"/>
          <w:u w:val="single"/>
          <w:shd w:val="clear" w:color="auto" w:fill="FFFFFF"/>
          <w:lang w:val="en-US" w:eastAsia="zh-CN" w:bidi="ar"/>
        </w:rPr>
        <w:t>0.6889</w:t>
      </w:r>
      <w:r>
        <w:rPr>
          <w:rFonts w:hint="eastAsia" w:ascii="仿宋_GB2312" w:hAnsi="仿宋_GB2312" w:eastAsia="仿宋_GB2312" w:cs="仿宋_GB2312"/>
          <w:color w:val="000000"/>
          <w:kern w:val="0"/>
          <w:sz w:val="32"/>
          <w:szCs w:val="32"/>
          <w:shd w:val="clear" w:color="auto" w:fill="FFFFFF"/>
          <w:lang w:bidi="ar"/>
        </w:rPr>
        <w:t>亩</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8491.56</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color w:val="000000"/>
          <w:kern w:val="0"/>
          <w:sz w:val="32"/>
          <w:szCs w:val="32"/>
          <w:u w:val="single"/>
          <w:shd w:val="clear" w:color="auto" w:fill="FFFFFF"/>
          <w:lang w:bidi="ar"/>
        </w:rPr>
        <w:t>6</w:t>
      </w:r>
      <w:r>
        <w:rPr>
          <w:rFonts w:hint="eastAsia" w:ascii="仿宋_GB2312" w:hAnsi="仿宋_GB2312" w:eastAsia="仿宋_GB2312" w:cs="仿宋_GB2312"/>
          <w:color w:val="000000"/>
          <w:kern w:val="0"/>
          <w:sz w:val="32"/>
          <w:szCs w:val="32"/>
          <w:u w:val="single"/>
          <w:shd w:val="clear" w:color="auto" w:fill="FFFFFF"/>
          <w:lang w:val="en-US" w:eastAsia="zh-CN" w:bidi="ar"/>
        </w:rPr>
        <w:t>6</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lang w:val="en-US" w:eastAsia="zh-CN"/>
        </w:rPr>
      </w:pPr>
    </w:p>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15.关于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color w:val="000000"/>
          <w:kern w:val="0"/>
          <w:sz w:val="32"/>
          <w:szCs w:val="32"/>
          <w:u w:val="single"/>
          <w:shd w:val="clear" w:color="auto" w:fill="FFFFFF"/>
          <w:lang w:bidi="ar"/>
        </w:rPr>
        <w:t>大塘镇永丰村委会大岗脚股份经济合作社岗三队</w:t>
      </w:r>
      <w:r>
        <w:rPr>
          <w:rFonts w:hint="eastAsia" w:ascii="仿宋_GB2312" w:hAnsi="仿宋_GB2312" w:eastAsia="仿宋_GB2312" w:cs="仿宋_GB2312"/>
          <w:color w:val="000000"/>
          <w:kern w:val="0"/>
          <w:sz w:val="32"/>
          <w:szCs w:val="32"/>
          <w:shd w:val="clear" w:color="auto" w:fill="FFFFFF"/>
          <w:lang w:bidi="ar"/>
        </w:rPr>
        <w:t>村集体土地</w:t>
      </w:r>
      <w:r>
        <w:rPr>
          <w:rFonts w:hint="eastAsia" w:ascii="仿宋_GB2312" w:hAnsi="仿宋_GB2312" w:eastAsia="仿宋_GB2312" w:cs="仿宋_GB2312"/>
          <w:color w:val="000000"/>
          <w:kern w:val="0"/>
          <w:sz w:val="32"/>
          <w:szCs w:val="32"/>
          <w:u w:val="single"/>
          <w:shd w:val="clear" w:color="auto" w:fill="FFFFFF"/>
          <w:lang w:val="en-US" w:eastAsia="zh-CN" w:bidi="ar"/>
        </w:rPr>
        <w:t>0.9229</w:t>
      </w:r>
      <w:r>
        <w:rPr>
          <w:rFonts w:hint="eastAsia" w:ascii="仿宋_GB2312" w:hAnsi="仿宋_GB2312" w:eastAsia="仿宋_GB2312" w:cs="仿宋_GB2312"/>
          <w:color w:val="000000"/>
          <w:kern w:val="0"/>
          <w:sz w:val="32"/>
          <w:szCs w:val="32"/>
          <w:shd w:val="clear" w:color="auto" w:fill="FFFFFF"/>
          <w:lang w:bidi="ar"/>
        </w:rPr>
        <w:t>亩</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11375.21</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color w:val="000000"/>
          <w:kern w:val="0"/>
          <w:sz w:val="32"/>
          <w:szCs w:val="32"/>
          <w:u w:val="single"/>
          <w:shd w:val="clear" w:color="auto" w:fill="FFFFFF"/>
          <w:lang w:bidi="ar"/>
        </w:rPr>
        <w:t>77</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pPr>
    </w:p>
    <w:p/>
    <w:p>
      <w:pPr>
        <w:pStyle w:val="2"/>
      </w:pPr>
    </w:p>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16.关于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color w:val="000000"/>
          <w:kern w:val="0"/>
          <w:sz w:val="32"/>
          <w:szCs w:val="32"/>
          <w:u w:val="single"/>
          <w:shd w:val="clear" w:color="auto" w:fill="FFFFFF"/>
          <w:lang w:bidi="ar"/>
        </w:rPr>
        <w:t>大塘镇永丰村委会大岗脚股份经济合作社岗四队</w:t>
      </w:r>
      <w:r>
        <w:rPr>
          <w:rFonts w:hint="eastAsia" w:ascii="仿宋_GB2312" w:hAnsi="仿宋_GB2312" w:eastAsia="仿宋_GB2312" w:cs="仿宋_GB2312"/>
          <w:color w:val="000000"/>
          <w:kern w:val="0"/>
          <w:sz w:val="32"/>
          <w:szCs w:val="32"/>
          <w:shd w:val="clear" w:color="auto" w:fill="FFFFFF"/>
          <w:lang w:bidi="ar"/>
        </w:rPr>
        <w:t>村集体土地</w:t>
      </w:r>
      <w:r>
        <w:rPr>
          <w:rFonts w:hint="eastAsia" w:ascii="仿宋_GB2312" w:hAnsi="仿宋_GB2312" w:eastAsia="仿宋_GB2312" w:cs="仿宋_GB2312"/>
          <w:color w:val="000000"/>
          <w:kern w:val="0"/>
          <w:sz w:val="32"/>
          <w:szCs w:val="32"/>
          <w:u w:val="single"/>
          <w:shd w:val="clear" w:color="auto" w:fill="FFFFFF"/>
          <w:lang w:val="en-US" w:eastAsia="zh-CN" w:bidi="ar"/>
        </w:rPr>
        <w:t>0.6239</w:t>
      </w:r>
      <w:r>
        <w:rPr>
          <w:rFonts w:hint="eastAsia" w:ascii="仿宋_GB2312" w:hAnsi="仿宋_GB2312" w:eastAsia="仿宋_GB2312" w:cs="仿宋_GB2312"/>
          <w:color w:val="000000"/>
          <w:kern w:val="0"/>
          <w:sz w:val="32"/>
          <w:szCs w:val="32"/>
          <w:shd w:val="clear" w:color="auto" w:fill="FFFFFF"/>
          <w:lang w:bidi="ar"/>
        </w:rPr>
        <w:t>亩</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7690.14</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color w:val="000000"/>
          <w:kern w:val="0"/>
          <w:sz w:val="32"/>
          <w:szCs w:val="32"/>
          <w:u w:val="single"/>
          <w:shd w:val="clear" w:color="auto" w:fill="FFFFFF"/>
          <w:lang w:bidi="ar"/>
        </w:rPr>
        <w:t>54</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lang w:val="en-US" w:eastAsia="zh-CN"/>
        </w:rPr>
      </w:pPr>
    </w:p>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17.关于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大塘镇永丰村旺溪股份经济合作社</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村集体土地</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20.976</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亩。该征地项目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258555.50</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175</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lang w:val="en-US" w:eastAsia="zh-CN"/>
        </w:rPr>
      </w:pPr>
    </w:p>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18.关于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大塘镇永丰村新屋股份经济合作社</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村集体土地</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8.343</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亩。该征地项目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102837.76</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256</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pPr>
    </w:p>
    <w:p/>
    <w:p>
      <w:pPr>
        <w:pStyle w:val="2"/>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19.关于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大塘镇永丰村委会学地股份经济合作社学一队</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村集体土地</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5.436</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亩。该征地项目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67005.66</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87</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ind w:left="0" w:leftChars="0" w:firstLine="0" w:firstLineChars="0"/>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20.关于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color w:val="000000"/>
          <w:kern w:val="0"/>
          <w:sz w:val="32"/>
          <w:szCs w:val="32"/>
          <w:u w:val="single"/>
          <w:shd w:val="clear" w:color="auto" w:fill="FFFFFF"/>
          <w:lang w:bidi="ar"/>
        </w:rPr>
        <w:t>永丰村中心洲股份经济合作社</w:t>
      </w:r>
      <w:r>
        <w:rPr>
          <w:rFonts w:hint="eastAsia" w:ascii="仿宋_GB2312" w:hAnsi="仿宋_GB2312" w:eastAsia="仿宋_GB2312" w:cs="仿宋_GB2312"/>
          <w:color w:val="000000"/>
          <w:kern w:val="0"/>
          <w:sz w:val="32"/>
          <w:szCs w:val="32"/>
          <w:shd w:val="clear" w:color="auto" w:fill="FFFFFF"/>
          <w:lang w:bidi="ar"/>
        </w:rPr>
        <w:t>村集体土地</w:t>
      </w:r>
      <w:r>
        <w:rPr>
          <w:rFonts w:hint="eastAsia" w:ascii="仿宋_GB2312" w:hAnsi="仿宋_GB2312" w:eastAsia="仿宋_GB2312" w:cs="仿宋_GB2312"/>
          <w:color w:val="000000"/>
          <w:kern w:val="0"/>
          <w:sz w:val="32"/>
          <w:szCs w:val="32"/>
          <w:u w:val="single"/>
          <w:shd w:val="clear" w:color="auto" w:fill="FFFFFF"/>
          <w:lang w:val="en-US" w:eastAsia="zh-CN" w:bidi="ar"/>
        </w:rPr>
        <w:t>2.9325</w:t>
      </w:r>
      <w:r>
        <w:rPr>
          <w:rFonts w:hint="eastAsia" w:ascii="仿宋_GB2312" w:hAnsi="仿宋_GB2312" w:eastAsia="仿宋_GB2312" w:cs="仿宋_GB2312"/>
          <w:color w:val="000000"/>
          <w:kern w:val="0"/>
          <w:sz w:val="32"/>
          <w:szCs w:val="32"/>
          <w:shd w:val="clear" w:color="auto" w:fill="FFFFFF"/>
          <w:lang w:bidi="ar"/>
        </w:rPr>
        <w:t>亩</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36146.40</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color w:val="000000"/>
          <w:kern w:val="0"/>
          <w:sz w:val="32"/>
          <w:szCs w:val="32"/>
          <w:u w:val="single"/>
          <w:shd w:val="clear" w:color="auto" w:fill="FFFFFF"/>
          <w:lang w:bidi="ar"/>
        </w:rPr>
        <w:t>8</w:t>
      </w:r>
      <w:r>
        <w:rPr>
          <w:rFonts w:hint="eastAsia" w:ascii="仿宋_GB2312" w:hAnsi="仿宋_GB2312" w:eastAsia="仿宋_GB2312" w:cs="仿宋_GB2312"/>
          <w:color w:val="000000"/>
          <w:kern w:val="0"/>
          <w:sz w:val="32"/>
          <w:szCs w:val="32"/>
          <w:u w:val="single"/>
          <w:shd w:val="clear" w:color="auto" w:fill="FFFFFF"/>
          <w:lang w:val="en-US" w:eastAsia="zh-CN" w:bidi="ar"/>
        </w:rPr>
        <w:t>0</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
      <w:pPr>
        <w:pStyle w:val="2"/>
      </w:pPr>
    </w:p>
    <w:p/>
    <w:p>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b w:val="0"/>
          <w:bCs w:val="0"/>
          <w:i w:val="0"/>
          <w:caps w:val="0"/>
          <w:color w:val="000000"/>
          <w:spacing w:val="0"/>
          <w:kern w:val="0"/>
          <w:sz w:val="36"/>
          <w:szCs w:val="36"/>
          <w:shd w:val="clear" w:color="auto" w:fill="FFFFFF"/>
          <w:lang w:val="en-US" w:eastAsia="zh-CN" w:bidi="ar"/>
        </w:rPr>
        <w:t>21.</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关于</w:t>
      </w:r>
      <w:r>
        <w:rPr>
          <w:rFonts w:hint="eastAsia" w:ascii="方正小标宋简体" w:hAnsi="方正小标宋简体" w:eastAsia="方正小标宋简体" w:cs="方正小标宋简体"/>
          <w:color w:val="000000"/>
          <w:kern w:val="0"/>
          <w:sz w:val="36"/>
          <w:szCs w:val="36"/>
          <w:u w:val="single"/>
          <w:shd w:val="clear" w:color="auto" w:fill="FFFFFF"/>
          <w:lang w:eastAsia="zh-CN" w:bidi="ar"/>
        </w:rPr>
        <w:t>2023-100</w:t>
      </w:r>
      <w:r>
        <w:rPr>
          <w:rFonts w:hint="eastAsia" w:ascii="方正小标宋简体" w:hAnsi="方正小标宋简体" w:eastAsia="方正小标宋简体" w:cs="方正小标宋简体"/>
          <w:color w:val="000000"/>
          <w:kern w:val="0"/>
          <w:sz w:val="36"/>
          <w:szCs w:val="36"/>
          <w:u w:val="single"/>
          <w:shd w:val="clear" w:color="auto" w:fill="FFFFFF"/>
          <w:lang w:bidi="ar"/>
        </w:rPr>
        <w:t>批次</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征地项目被征地农民养老保障参保人员名单公示情况说明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rPr>
          <w:rFonts w:hint="eastAsia"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kern w:val="0"/>
          <w:sz w:val="30"/>
          <w:szCs w:val="30"/>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u w:val="single"/>
          <w:shd w:val="clear" w:color="auto" w:fill="FFFFFF"/>
          <w:lang w:eastAsia="zh-CN" w:bidi="ar"/>
        </w:rPr>
        <w:t>2023-100</w:t>
      </w:r>
      <w:r>
        <w:rPr>
          <w:rFonts w:hint="eastAsia" w:ascii="仿宋_GB2312" w:hAnsi="仿宋_GB2312" w:eastAsia="仿宋_GB2312" w:cs="仿宋_GB2312"/>
          <w:color w:val="000000"/>
          <w:kern w:val="0"/>
          <w:sz w:val="32"/>
          <w:szCs w:val="32"/>
          <w:u w:val="single"/>
          <w:shd w:val="clear" w:color="auto" w:fill="FFFFFF"/>
          <w:lang w:bidi="ar"/>
        </w:rPr>
        <w:t>批次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征地项目征收</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大塘镇永丰村凤溪股份经济合作社</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村集体土地</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6.6615</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亩。该征地项目</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计提征地社保费（含利息）</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82110.40</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元</w:t>
      </w:r>
      <w:r>
        <w:rPr>
          <w:rFonts w:hint="eastAsia" w:ascii="仿宋_GB2312" w:hAnsi="仿宋_GB2312" w:cs="仿宋_GB2312"/>
          <w:sz w:val="32"/>
          <w:szCs w:val="32"/>
          <w:lang w:val="en-US" w:eastAsia="zh-CN"/>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应纳入养老保障范围的人数为</w:t>
      </w:r>
      <w:r>
        <w:rPr>
          <w:rFonts w:hint="eastAsia" w:ascii="仿宋_GB2312" w:hAnsi="仿宋_GB2312" w:eastAsia="仿宋_GB2312" w:cs="仿宋_GB2312"/>
          <w:i w:val="0"/>
          <w:caps w:val="0"/>
          <w:color w:val="000000"/>
          <w:spacing w:val="0"/>
          <w:kern w:val="0"/>
          <w:sz w:val="32"/>
          <w:szCs w:val="32"/>
          <w:u w:val="single"/>
          <w:shd w:val="clear" w:color="auto" w:fill="FFFFFF"/>
          <w:lang w:val="en-US" w:eastAsia="zh-CN" w:bidi="ar"/>
        </w:rPr>
        <w:t>160</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《广东省人民政府办公厅转发省人力资源社会保障厅关于进一步完善我省被征地农民养老保障工作意见的通知》（粤府办〔2021〕22号）</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的规定，确定了纳入养老保障的人员名单和补贴金额。本单位于</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26</w:t>
      </w:r>
      <w:r>
        <w:rPr>
          <w:rFonts w:hint="eastAsia" w:ascii="仿宋_GB2312" w:hAnsi="仿宋_GB2312" w:eastAsia="仿宋_GB2312" w:cs="仿宋_GB2312"/>
          <w:color w:val="000000"/>
          <w:kern w:val="0"/>
          <w:sz w:val="32"/>
          <w:szCs w:val="32"/>
          <w:shd w:val="clear" w:color="auto" w:fill="FFFFFF"/>
          <w:lang w:bidi="ar"/>
        </w:rPr>
        <w:t>日起至202</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年</w:t>
      </w:r>
      <w:r>
        <w:rPr>
          <w:rFonts w:hint="eastAsia" w:ascii="仿宋_GB2312" w:hAnsi="仿宋_GB2312" w:eastAsia="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bidi="ar"/>
        </w:rPr>
        <w:t>月</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日止</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对人员名单进行公示，直至公示结束，未收到异议。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特此说明。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5"/>
        <w:jc w:val="lef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right"/>
        <w:textAlignment w:val="auto"/>
        <w:rPr>
          <w:rFonts w:hint="eastAsia" w:ascii="仿宋_GB2312" w:hAnsi="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佛山市三水区大塘镇人民政府</w:t>
      </w:r>
      <w:r>
        <w:rPr>
          <w:rFonts w:hint="eastAsia" w:ascii="仿宋_GB2312" w:hAnsi="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2024年4月8日</w:t>
      </w: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rPr>
          <w:rFonts w:hint="eastAsia" w:ascii="仿宋_GB2312" w:hAnsi="仿宋_GB2312" w:cs="仿宋_GB2312"/>
          <w:i w:val="0"/>
          <w:caps w:val="0"/>
          <w:color w:val="000000"/>
          <w:spacing w:val="0"/>
          <w:kern w:val="0"/>
          <w:sz w:val="32"/>
          <w:szCs w:val="32"/>
          <w:shd w:val="clear" w:color="auto" w:fill="FFFFFF"/>
          <w:lang w:val="en-US" w:eastAsia="zh-CN" w:bidi="ar"/>
        </w:rPr>
      </w:pPr>
    </w:p>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wYzlkMWNiNTM5N2MyMDhlMWFmODVkY2YyODlmZTMifQ=="/>
  </w:docVars>
  <w:rsids>
    <w:rsidRoot w:val="00000000"/>
    <w:rsid w:val="00F20F1F"/>
    <w:rsid w:val="011B5875"/>
    <w:rsid w:val="018040AB"/>
    <w:rsid w:val="01B77E08"/>
    <w:rsid w:val="01C54CDD"/>
    <w:rsid w:val="023C178E"/>
    <w:rsid w:val="027C17C2"/>
    <w:rsid w:val="0290142B"/>
    <w:rsid w:val="030F5F57"/>
    <w:rsid w:val="052F3249"/>
    <w:rsid w:val="064B5F46"/>
    <w:rsid w:val="07953E27"/>
    <w:rsid w:val="07B43D72"/>
    <w:rsid w:val="099A6904"/>
    <w:rsid w:val="09EF38BB"/>
    <w:rsid w:val="0A3C2166"/>
    <w:rsid w:val="0BCE28AE"/>
    <w:rsid w:val="0C3559EC"/>
    <w:rsid w:val="0DC66E36"/>
    <w:rsid w:val="0F1D7B1C"/>
    <w:rsid w:val="0FD62FC4"/>
    <w:rsid w:val="103B0652"/>
    <w:rsid w:val="103E7506"/>
    <w:rsid w:val="11B208CE"/>
    <w:rsid w:val="11E24262"/>
    <w:rsid w:val="12177AE0"/>
    <w:rsid w:val="127C2B38"/>
    <w:rsid w:val="12846E20"/>
    <w:rsid w:val="129F6AEF"/>
    <w:rsid w:val="12AB5944"/>
    <w:rsid w:val="132A0F60"/>
    <w:rsid w:val="1391534F"/>
    <w:rsid w:val="14847607"/>
    <w:rsid w:val="154D2FC4"/>
    <w:rsid w:val="167C62D4"/>
    <w:rsid w:val="16853FE7"/>
    <w:rsid w:val="16BB4E1C"/>
    <w:rsid w:val="179E6F65"/>
    <w:rsid w:val="17C81D85"/>
    <w:rsid w:val="17FC405E"/>
    <w:rsid w:val="1A440A74"/>
    <w:rsid w:val="1A567F79"/>
    <w:rsid w:val="1A662197"/>
    <w:rsid w:val="1CE415E4"/>
    <w:rsid w:val="1D02280A"/>
    <w:rsid w:val="20314229"/>
    <w:rsid w:val="205F0133"/>
    <w:rsid w:val="214F7F5F"/>
    <w:rsid w:val="21700A2E"/>
    <w:rsid w:val="21DA7F4D"/>
    <w:rsid w:val="21DC6E0F"/>
    <w:rsid w:val="21DF6742"/>
    <w:rsid w:val="21F1247E"/>
    <w:rsid w:val="2270485F"/>
    <w:rsid w:val="231E25DA"/>
    <w:rsid w:val="234504E2"/>
    <w:rsid w:val="236404A2"/>
    <w:rsid w:val="24353A7F"/>
    <w:rsid w:val="25BF6660"/>
    <w:rsid w:val="26652BFE"/>
    <w:rsid w:val="270547C8"/>
    <w:rsid w:val="283C2CFE"/>
    <w:rsid w:val="284F12B7"/>
    <w:rsid w:val="294856D2"/>
    <w:rsid w:val="2B05348D"/>
    <w:rsid w:val="2B2B7B81"/>
    <w:rsid w:val="2BC35EB7"/>
    <w:rsid w:val="2BF239A0"/>
    <w:rsid w:val="2C0A18DC"/>
    <w:rsid w:val="2C43323C"/>
    <w:rsid w:val="2C5204F5"/>
    <w:rsid w:val="2CF77A09"/>
    <w:rsid w:val="2DE40E5C"/>
    <w:rsid w:val="2E0E092F"/>
    <w:rsid w:val="2E413698"/>
    <w:rsid w:val="2E5B60BE"/>
    <w:rsid w:val="2F053A72"/>
    <w:rsid w:val="2F421116"/>
    <w:rsid w:val="2F7B10B6"/>
    <w:rsid w:val="2FFD3F05"/>
    <w:rsid w:val="30652CA5"/>
    <w:rsid w:val="309F3825"/>
    <w:rsid w:val="320322AD"/>
    <w:rsid w:val="321504F8"/>
    <w:rsid w:val="35096C78"/>
    <w:rsid w:val="365C6990"/>
    <w:rsid w:val="37047810"/>
    <w:rsid w:val="373A474E"/>
    <w:rsid w:val="39152083"/>
    <w:rsid w:val="39347BBC"/>
    <w:rsid w:val="3958241A"/>
    <w:rsid w:val="3A585358"/>
    <w:rsid w:val="3AE03234"/>
    <w:rsid w:val="3B6D34F3"/>
    <w:rsid w:val="3B94651F"/>
    <w:rsid w:val="3D342483"/>
    <w:rsid w:val="3EF70A82"/>
    <w:rsid w:val="42346A20"/>
    <w:rsid w:val="42C82087"/>
    <w:rsid w:val="42F76F35"/>
    <w:rsid w:val="44B42A19"/>
    <w:rsid w:val="44C21A04"/>
    <w:rsid w:val="46453977"/>
    <w:rsid w:val="47605C38"/>
    <w:rsid w:val="47710D58"/>
    <w:rsid w:val="48EA767A"/>
    <w:rsid w:val="490565BD"/>
    <w:rsid w:val="49130B21"/>
    <w:rsid w:val="49F80AB7"/>
    <w:rsid w:val="4A3A555D"/>
    <w:rsid w:val="4C176678"/>
    <w:rsid w:val="4C442C8F"/>
    <w:rsid w:val="4C8E443F"/>
    <w:rsid w:val="4CAF0D36"/>
    <w:rsid w:val="4CEA577F"/>
    <w:rsid w:val="4D285B8A"/>
    <w:rsid w:val="4D895216"/>
    <w:rsid w:val="4DF623D5"/>
    <w:rsid w:val="4EA26B54"/>
    <w:rsid w:val="4EFE11AD"/>
    <w:rsid w:val="4FD539AF"/>
    <w:rsid w:val="4FF16884"/>
    <w:rsid w:val="514800F0"/>
    <w:rsid w:val="51C63255"/>
    <w:rsid w:val="5247688F"/>
    <w:rsid w:val="52F977E5"/>
    <w:rsid w:val="550D7025"/>
    <w:rsid w:val="567272EF"/>
    <w:rsid w:val="579C7457"/>
    <w:rsid w:val="58116676"/>
    <w:rsid w:val="5818642D"/>
    <w:rsid w:val="58DD5788"/>
    <w:rsid w:val="59A45D1E"/>
    <w:rsid w:val="59F82678"/>
    <w:rsid w:val="5B324A65"/>
    <w:rsid w:val="5B7A1899"/>
    <w:rsid w:val="5B7E0115"/>
    <w:rsid w:val="5BE32AA2"/>
    <w:rsid w:val="5C62407A"/>
    <w:rsid w:val="5C81054A"/>
    <w:rsid w:val="5CC14983"/>
    <w:rsid w:val="5CF67EB7"/>
    <w:rsid w:val="5DC36E05"/>
    <w:rsid w:val="5E0A0567"/>
    <w:rsid w:val="5ECB2BAC"/>
    <w:rsid w:val="5FF717A2"/>
    <w:rsid w:val="61270BE8"/>
    <w:rsid w:val="625F693C"/>
    <w:rsid w:val="62F7252C"/>
    <w:rsid w:val="63316D39"/>
    <w:rsid w:val="63B46807"/>
    <w:rsid w:val="644F6EC5"/>
    <w:rsid w:val="648D4CDF"/>
    <w:rsid w:val="64AC58F9"/>
    <w:rsid w:val="653F12C2"/>
    <w:rsid w:val="660D1C56"/>
    <w:rsid w:val="66C34889"/>
    <w:rsid w:val="66EC0E31"/>
    <w:rsid w:val="67C64245"/>
    <w:rsid w:val="68550297"/>
    <w:rsid w:val="687F7A31"/>
    <w:rsid w:val="69392981"/>
    <w:rsid w:val="69F7606C"/>
    <w:rsid w:val="6A3306DF"/>
    <w:rsid w:val="6A9B3A17"/>
    <w:rsid w:val="6ADE7985"/>
    <w:rsid w:val="6AF564BB"/>
    <w:rsid w:val="6AFD3B31"/>
    <w:rsid w:val="6B705074"/>
    <w:rsid w:val="6CA7252F"/>
    <w:rsid w:val="6DC862C2"/>
    <w:rsid w:val="6E6D51FC"/>
    <w:rsid w:val="70F723D6"/>
    <w:rsid w:val="73743BFC"/>
    <w:rsid w:val="73E568B5"/>
    <w:rsid w:val="76CE674C"/>
    <w:rsid w:val="770429F5"/>
    <w:rsid w:val="775F5135"/>
    <w:rsid w:val="778F2621"/>
    <w:rsid w:val="781F7315"/>
    <w:rsid w:val="78237F41"/>
    <w:rsid w:val="789F51C8"/>
    <w:rsid w:val="791026BA"/>
    <w:rsid w:val="79680FA5"/>
    <w:rsid w:val="79A35CFC"/>
    <w:rsid w:val="79EA6ADC"/>
    <w:rsid w:val="7AB048D9"/>
    <w:rsid w:val="7C326085"/>
    <w:rsid w:val="7DAF631D"/>
    <w:rsid w:val="7DF7114B"/>
    <w:rsid w:val="7E1E2CA8"/>
    <w:rsid w:val="7E6200A1"/>
    <w:rsid w:val="7EFC3C5E"/>
    <w:rsid w:val="7FC026F6"/>
    <w:rsid w:val="7FC32CB6"/>
    <w:rsid w:val="7FFE466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spacing w:before="100" w:beforeLines="0" w:beforeAutospacing="1" w:after="100" w:afterLines="0" w:afterAutospacing="1"/>
      <w:ind w:left="200" w:leftChars="200"/>
    </w:pPr>
    <w:rPr>
      <w:rFonts w:hint="default" w:ascii="Calibri" w:hAnsi="Calibri" w:eastAsia="宋体" w:cs="黑体"/>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6820</Words>
  <Characters>7982</Characters>
  <Lines>0</Lines>
  <Paragraphs>0</Paragraphs>
  <ScaleCrop>false</ScaleCrop>
  <LinksUpToDate>false</LinksUpToDate>
  <CharactersWithSpaces>9255</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Ting</cp:lastModifiedBy>
  <cp:lastPrinted>2024-01-24T08:23:00Z</cp:lastPrinted>
  <dcterms:modified xsi:type="dcterms:W3CDTF">2024-04-08T02:57:56Z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A3F7EEF1285649C980EF29EF83607AA9</vt:lpwstr>
  </property>
</Properties>
</file>